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9DE5A4" w14:textId="62FB45D8" w:rsidR="00C00256" w:rsidRPr="00C00256" w:rsidRDefault="00C00256" w:rsidP="00C00256">
      <w:pPr>
        <w:pStyle w:val="Akapitzlist"/>
        <w:ind w:left="142"/>
        <w:jc w:val="right"/>
        <w:rPr>
          <w:rFonts w:asciiTheme="minorHAnsi" w:hAnsiTheme="minorHAnsi" w:cstheme="minorHAnsi"/>
          <w:sz w:val="18"/>
          <w:szCs w:val="24"/>
        </w:rPr>
      </w:pPr>
      <w:r>
        <w:rPr>
          <w:rFonts w:asciiTheme="minorHAnsi" w:hAnsiTheme="minorHAnsi" w:cstheme="minorHAnsi"/>
          <w:sz w:val="18"/>
          <w:szCs w:val="24"/>
        </w:rPr>
        <w:t xml:space="preserve">Załącznik </w:t>
      </w:r>
      <w:r w:rsidRPr="00C00256">
        <w:rPr>
          <w:rFonts w:asciiTheme="minorHAnsi" w:hAnsiTheme="minorHAnsi" w:cstheme="minorHAnsi"/>
          <w:sz w:val="18"/>
          <w:szCs w:val="24"/>
        </w:rPr>
        <w:t>nr 3 do Regulaminu wyboru projektów</w:t>
      </w:r>
    </w:p>
    <w:p w14:paraId="1D7F9E58" w14:textId="77777777" w:rsidR="00C00256" w:rsidRPr="00C00256" w:rsidRDefault="00C00256" w:rsidP="00C00256">
      <w:pPr>
        <w:pStyle w:val="Akapitzlist"/>
        <w:ind w:left="142"/>
        <w:jc w:val="right"/>
        <w:rPr>
          <w:rFonts w:asciiTheme="minorHAnsi" w:hAnsiTheme="minorHAnsi" w:cstheme="minorHAnsi"/>
          <w:sz w:val="18"/>
          <w:szCs w:val="24"/>
        </w:rPr>
      </w:pPr>
      <w:r w:rsidRPr="00C00256">
        <w:rPr>
          <w:rFonts w:asciiTheme="minorHAnsi" w:hAnsiTheme="minorHAnsi" w:cstheme="minorHAnsi"/>
          <w:sz w:val="18"/>
          <w:szCs w:val="24"/>
        </w:rPr>
        <w:t>w ramach naboru nr FEWM.03.02-IZ.00-002/25</w:t>
      </w:r>
    </w:p>
    <w:p w14:paraId="0A3E640F" w14:textId="2AA0402A" w:rsidR="00D62E25" w:rsidRDefault="00C00256" w:rsidP="00C00256">
      <w:pPr>
        <w:pStyle w:val="Akapitzlist"/>
        <w:ind w:left="142"/>
        <w:jc w:val="right"/>
        <w:rPr>
          <w:rFonts w:asciiTheme="minorHAnsi" w:hAnsiTheme="minorHAnsi" w:cstheme="minorHAnsi"/>
          <w:sz w:val="18"/>
          <w:szCs w:val="24"/>
        </w:rPr>
      </w:pPr>
      <w:r w:rsidRPr="00C00256">
        <w:rPr>
          <w:rFonts w:asciiTheme="minorHAnsi" w:hAnsiTheme="minorHAnsi" w:cstheme="minorHAnsi"/>
          <w:sz w:val="18"/>
          <w:szCs w:val="24"/>
        </w:rPr>
        <w:t>z …………………. 2025 r.</w:t>
      </w:r>
    </w:p>
    <w:p w14:paraId="60CA4AF2" w14:textId="0BC2FF10" w:rsidR="00C00256" w:rsidRDefault="00C00256" w:rsidP="00C00256">
      <w:pPr>
        <w:pStyle w:val="Akapitzlist"/>
        <w:ind w:left="142"/>
        <w:jc w:val="right"/>
        <w:rPr>
          <w:rFonts w:asciiTheme="minorHAnsi" w:hAnsiTheme="minorHAnsi" w:cstheme="minorHAnsi"/>
          <w:sz w:val="18"/>
          <w:szCs w:val="24"/>
        </w:rPr>
      </w:pPr>
    </w:p>
    <w:p w14:paraId="52BFBDC9" w14:textId="77777777" w:rsidR="00C00256" w:rsidRDefault="00C00256" w:rsidP="00C00256">
      <w:pPr>
        <w:pStyle w:val="Akapitzlist"/>
        <w:ind w:left="142"/>
        <w:jc w:val="right"/>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 xml:space="preserve">Dokumenty muszą dotyczyć trzech ostatnich lat obrachunkowych, jeśli podmiot istnieje krócej, ostatniego zamkniętego okresu obrachunkowego, a w przypadku nowego podmiotu należy dostarczyć tzw. bilans </w:t>
            </w:r>
            <w:proofErr w:type="spellStart"/>
            <w:r w:rsidRPr="00860B0D">
              <w:rPr>
                <w:rFonts w:cstheme="minorHAnsi"/>
                <w:sz w:val="18"/>
                <w:szCs w:val="18"/>
              </w:rPr>
              <w:t>otwarcia.</w:t>
            </w:r>
            <w:r w:rsidR="00DF08AB" w:rsidRPr="00860B0D">
              <w:rPr>
                <w:sz w:val="18"/>
                <w:szCs w:val="18"/>
              </w:rPr>
              <w:t>W</w:t>
            </w:r>
            <w:proofErr w:type="spellEnd"/>
            <w:r w:rsidR="00DF08AB" w:rsidRPr="00860B0D">
              <w:rPr>
                <w:sz w:val="18"/>
                <w:szCs w:val="18"/>
              </w:rPr>
              <w:t xml:space="preserve">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lastRenderedPageBreak/>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7A1E57C3" w:rsidR="00E127F5" w:rsidRPr="005B5DE6" w:rsidRDefault="00FB4C73" w:rsidP="00301705">
            <w:pPr>
              <w:rPr>
                <w:sz w:val="18"/>
                <w:szCs w:val="18"/>
              </w:rPr>
            </w:pPr>
            <w:r>
              <w:rPr>
                <w:sz w:val="18"/>
                <w:szCs w:val="18"/>
              </w:rPr>
              <w:lastRenderedPageBreak/>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556316" w14:paraId="08EA2D47" w14:textId="77777777" w:rsidTr="00301705">
        <w:trPr>
          <w:trHeight w:val="2468"/>
        </w:trPr>
        <w:tc>
          <w:tcPr>
            <w:tcW w:w="567" w:type="dxa"/>
          </w:tcPr>
          <w:p w14:paraId="4593EDEB" w14:textId="2A5C0EF1" w:rsidR="00556316" w:rsidRDefault="00556316" w:rsidP="00301705">
            <w:pPr>
              <w:rPr>
                <w:sz w:val="18"/>
                <w:szCs w:val="18"/>
              </w:rPr>
            </w:pPr>
            <w:r>
              <w:rPr>
                <w:sz w:val="18"/>
                <w:szCs w:val="18"/>
              </w:rPr>
              <w:t>15.</w:t>
            </w:r>
          </w:p>
        </w:tc>
        <w:tc>
          <w:tcPr>
            <w:tcW w:w="3633" w:type="dxa"/>
          </w:tcPr>
          <w:p w14:paraId="571B25A3" w14:textId="53919E58" w:rsidR="00556316" w:rsidRDefault="00556316" w:rsidP="00301705">
            <w:pPr>
              <w:rPr>
                <w:sz w:val="18"/>
                <w:szCs w:val="18"/>
              </w:rPr>
            </w:pPr>
            <w:r w:rsidRPr="00556316">
              <w:rPr>
                <w:sz w:val="18"/>
                <w:szCs w:val="18"/>
              </w:rPr>
              <w:t>Opinia Związku ZIT o zgodności projektu z listą projektów realizującą cele Strategii ZIT</w:t>
            </w:r>
          </w:p>
        </w:tc>
        <w:tc>
          <w:tcPr>
            <w:tcW w:w="1896" w:type="dxa"/>
          </w:tcPr>
          <w:p w14:paraId="477FD32E" w14:textId="07052F38" w:rsidR="00556316" w:rsidRPr="005B5DE6" w:rsidRDefault="00556316" w:rsidP="00837F9D">
            <w:pPr>
              <w:rPr>
                <w:sz w:val="18"/>
                <w:szCs w:val="18"/>
              </w:rPr>
            </w:pPr>
            <w:r w:rsidRPr="00556316">
              <w:rPr>
                <w:sz w:val="18"/>
                <w:szCs w:val="18"/>
              </w:rPr>
              <w:t>Według wzoru dostępnego na stronie IZ.</w:t>
            </w:r>
          </w:p>
        </w:tc>
        <w:tc>
          <w:tcPr>
            <w:tcW w:w="1701" w:type="dxa"/>
          </w:tcPr>
          <w:p w14:paraId="0DD553F2" w14:textId="45546D6A" w:rsidR="00556316" w:rsidRPr="005B5DE6" w:rsidRDefault="00556316" w:rsidP="00837F9D">
            <w:pPr>
              <w:rPr>
                <w:sz w:val="18"/>
                <w:szCs w:val="18"/>
              </w:rPr>
            </w:pPr>
            <w:r w:rsidRPr="00556316">
              <w:rPr>
                <w:sz w:val="18"/>
                <w:szCs w:val="18"/>
              </w:rPr>
              <w:t>Załącznik składany jest przez system WOD2021. Podpisanie dokumentu kwalifikowanym podpisem elektronicznym nie jest wymagane.</w:t>
            </w:r>
          </w:p>
        </w:tc>
        <w:tc>
          <w:tcPr>
            <w:tcW w:w="3261" w:type="dxa"/>
          </w:tcPr>
          <w:p w14:paraId="4C022249" w14:textId="1FC39E25" w:rsidR="00556316" w:rsidRPr="00CF34BA" w:rsidRDefault="00556316" w:rsidP="00010601">
            <w:pPr>
              <w:pStyle w:val="Akapitzlist"/>
              <w:numPr>
                <w:ilvl w:val="0"/>
                <w:numId w:val="28"/>
              </w:numPr>
              <w:ind w:left="176" w:hanging="176"/>
              <w:rPr>
                <w:rFonts w:asciiTheme="minorHAnsi" w:hAnsiTheme="minorHAnsi" w:cstheme="minorHAnsi"/>
                <w:sz w:val="18"/>
                <w:szCs w:val="22"/>
              </w:rPr>
            </w:pPr>
            <w:r w:rsidRPr="00556316">
              <w:rPr>
                <w:rFonts w:asciiTheme="minorHAnsi" w:hAnsiTheme="minorHAnsi" w:cstheme="minorHAnsi"/>
                <w:sz w:val="18"/>
                <w:szCs w:val="22"/>
              </w:rPr>
              <w:t xml:space="preserve">Wnioskodawca powinien dołączyć pozytywną opinię Związku ZIT </w:t>
            </w:r>
            <w:r w:rsidR="00010601">
              <w:rPr>
                <w:rFonts w:asciiTheme="minorHAnsi" w:hAnsiTheme="minorHAnsi" w:cstheme="minorHAnsi"/>
                <w:sz w:val="18"/>
                <w:szCs w:val="22"/>
              </w:rPr>
              <w:t>Olsztyna</w:t>
            </w:r>
            <w:r w:rsidRPr="00556316">
              <w:rPr>
                <w:rFonts w:asciiTheme="minorHAnsi" w:hAnsiTheme="minorHAnsi" w:cstheme="minorHAnsi"/>
                <w:sz w:val="18"/>
                <w:szCs w:val="22"/>
              </w:rPr>
              <w:t xml:space="preserve"> co do zgodności projektu z listą projektów realizującą cele Strategii ZIT </w:t>
            </w:r>
            <w:r w:rsidRPr="006E01EF">
              <w:rPr>
                <w:rFonts w:asciiTheme="minorHAnsi" w:hAnsiTheme="minorHAnsi" w:cstheme="minorHAnsi"/>
                <w:sz w:val="18"/>
                <w:szCs w:val="22"/>
              </w:rPr>
              <w:t xml:space="preserve">zaopiniowanej przez IZ FEWiM w trybie ustawy z dnia 28 kwietnia 2022 r. </w:t>
            </w:r>
            <w:r w:rsidRPr="00556316">
              <w:rPr>
                <w:rFonts w:asciiTheme="minorHAnsi" w:hAnsiTheme="minorHAnsi" w:cstheme="minorHAnsi"/>
                <w:sz w:val="18"/>
                <w:szCs w:val="22"/>
              </w:rPr>
              <w:br/>
              <w:t xml:space="preserve">o zasadach realizacji zadań finansowanych ze środków europejskich w perspektywie finansowej 2021-2027 (obowiązującą na dzień złożenia wniosku </w:t>
            </w:r>
            <w:r w:rsidRPr="00556316">
              <w:rPr>
                <w:rFonts w:asciiTheme="minorHAnsi" w:hAnsiTheme="minorHAnsi" w:cstheme="minorHAnsi"/>
                <w:sz w:val="18"/>
                <w:szCs w:val="22"/>
              </w:rPr>
              <w:br/>
              <w:t>o dofinansowania).</w:t>
            </w:r>
          </w:p>
        </w:tc>
      </w:tr>
      <w:tr w:rsidR="00556316" w14:paraId="614A2059" w14:textId="77777777" w:rsidTr="00556316">
        <w:trPr>
          <w:trHeight w:val="2123"/>
        </w:trPr>
        <w:tc>
          <w:tcPr>
            <w:tcW w:w="567" w:type="dxa"/>
          </w:tcPr>
          <w:p w14:paraId="3FCC2887" w14:textId="61FAD671" w:rsidR="00556316" w:rsidRDefault="00556316" w:rsidP="00301705">
            <w:pPr>
              <w:rPr>
                <w:sz w:val="18"/>
                <w:szCs w:val="18"/>
              </w:rPr>
            </w:pPr>
            <w:r>
              <w:rPr>
                <w:sz w:val="18"/>
                <w:szCs w:val="18"/>
              </w:rPr>
              <w:t>16.</w:t>
            </w:r>
          </w:p>
        </w:tc>
        <w:tc>
          <w:tcPr>
            <w:tcW w:w="3633" w:type="dxa"/>
          </w:tcPr>
          <w:p w14:paraId="7428BFF9" w14:textId="77777777" w:rsidR="00556316" w:rsidRPr="00556316" w:rsidRDefault="00556316" w:rsidP="00556316">
            <w:pPr>
              <w:rPr>
                <w:sz w:val="18"/>
                <w:szCs w:val="18"/>
              </w:rPr>
            </w:pPr>
            <w:r w:rsidRPr="00556316">
              <w:rPr>
                <w:sz w:val="18"/>
                <w:szCs w:val="18"/>
              </w:rPr>
              <w:t>Pozytywna lub pozytywna z rekomendacjami  opinia Centrum Unijnych Projektów Transportowych dotycząca obowiązującego Planu Zrównoważonej Mobilności Miejskiej (SUMP)</w:t>
            </w:r>
          </w:p>
          <w:p w14:paraId="5A59ADD0" w14:textId="77777777" w:rsidR="00556316" w:rsidRPr="00556316" w:rsidRDefault="00556316" w:rsidP="00556316">
            <w:pPr>
              <w:rPr>
                <w:sz w:val="18"/>
                <w:szCs w:val="18"/>
              </w:rPr>
            </w:pPr>
          </w:p>
          <w:p w14:paraId="163B9B16" w14:textId="42650090" w:rsidR="00556316" w:rsidRDefault="00556316" w:rsidP="00556316">
            <w:pPr>
              <w:rPr>
                <w:sz w:val="18"/>
                <w:szCs w:val="18"/>
              </w:rPr>
            </w:pPr>
          </w:p>
        </w:tc>
        <w:tc>
          <w:tcPr>
            <w:tcW w:w="1896" w:type="dxa"/>
          </w:tcPr>
          <w:p w14:paraId="3846C957" w14:textId="77777777" w:rsidR="00556316" w:rsidRPr="00556316" w:rsidRDefault="00556316" w:rsidP="00556316">
            <w:pPr>
              <w:rPr>
                <w:sz w:val="18"/>
                <w:szCs w:val="18"/>
              </w:rPr>
            </w:pPr>
            <w:r w:rsidRPr="00556316">
              <w:rPr>
                <w:sz w:val="18"/>
                <w:szCs w:val="18"/>
              </w:rPr>
              <w:t>Dokument właściwego organu</w:t>
            </w:r>
          </w:p>
          <w:p w14:paraId="0EA6ECF2" w14:textId="77777777" w:rsidR="00556316" w:rsidRPr="00556316" w:rsidRDefault="00556316" w:rsidP="00556316">
            <w:pPr>
              <w:rPr>
                <w:sz w:val="18"/>
                <w:szCs w:val="18"/>
              </w:rPr>
            </w:pPr>
          </w:p>
          <w:p w14:paraId="07B95EE2" w14:textId="5C20DE38" w:rsidR="00556316" w:rsidRPr="005B5DE6" w:rsidRDefault="00556316" w:rsidP="00556316">
            <w:pPr>
              <w:rPr>
                <w:sz w:val="18"/>
                <w:szCs w:val="18"/>
              </w:rPr>
            </w:pPr>
          </w:p>
        </w:tc>
        <w:tc>
          <w:tcPr>
            <w:tcW w:w="1701" w:type="dxa"/>
          </w:tcPr>
          <w:p w14:paraId="6D79A6F1" w14:textId="288530FD" w:rsidR="00556316" w:rsidRPr="005B5DE6" w:rsidRDefault="00556316" w:rsidP="00837F9D">
            <w:pPr>
              <w:rPr>
                <w:sz w:val="18"/>
                <w:szCs w:val="18"/>
              </w:rPr>
            </w:pPr>
            <w:r w:rsidRPr="00556316">
              <w:rPr>
                <w:sz w:val="18"/>
                <w:szCs w:val="18"/>
              </w:rPr>
              <w:t>Załącznik składany jest przez system WOD2021. Podpisanie dokumentu kwalifikowanym podpisem elektronicznym nie jest wymagane.</w:t>
            </w:r>
          </w:p>
        </w:tc>
        <w:tc>
          <w:tcPr>
            <w:tcW w:w="3261" w:type="dxa"/>
          </w:tcPr>
          <w:p w14:paraId="6F065725" w14:textId="4020DF14" w:rsidR="00556316" w:rsidRPr="00CF34BA" w:rsidRDefault="00556316" w:rsidP="00E127F5">
            <w:pPr>
              <w:pStyle w:val="Akapitzlist"/>
              <w:numPr>
                <w:ilvl w:val="0"/>
                <w:numId w:val="28"/>
              </w:numPr>
              <w:ind w:left="176" w:hanging="176"/>
              <w:rPr>
                <w:rFonts w:asciiTheme="minorHAnsi" w:hAnsiTheme="minorHAnsi" w:cstheme="minorHAnsi"/>
                <w:sz w:val="18"/>
                <w:szCs w:val="22"/>
              </w:rPr>
            </w:pPr>
            <w:r w:rsidRPr="00556316">
              <w:rPr>
                <w:rFonts w:asciiTheme="minorHAnsi" w:hAnsiTheme="minorHAnsi" w:cstheme="minorHAnsi"/>
                <w:sz w:val="18"/>
                <w:szCs w:val="22"/>
              </w:rPr>
              <w:t xml:space="preserve">Dokument niezbędny do oceny kryterium </w:t>
            </w:r>
            <w:r w:rsidRPr="00556316">
              <w:rPr>
                <w:rFonts w:asciiTheme="minorHAnsi" w:hAnsiTheme="minorHAnsi" w:cstheme="minorHAnsi"/>
                <w:i/>
                <w:sz w:val="18"/>
                <w:szCs w:val="22"/>
              </w:rPr>
              <w:t xml:space="preserve">Spójność projektu </w:t>
            </w:r>
            <w:r w:rsidRPr="00556316">
              <w:rPr>
                <w:rFonts w:asciiTheme="minorHAnsi" w:hAnsiTheme="minorHAnsi" w:cstheme="minorHAnsi"/>
                <w:i/>
                <w:sz w:val="18"/>
                <w:szCs w:val="22"/>
              </w:rPr>
              <w:br/>
              <w:t>z właściwymi dokumentami mobilności miejskiej.</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lastRenderedPageBreak/>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F3A95CD"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25A620EF" w:rsidR="00480F7F" w:rsidRPr="00ED0BE4" w:rsidRDefault="00946304" w:rsidP="009132A7">
            <w:pPr>
              <w:pStyle w:val="Akapitzlist"/>
              <w:numPr>
                <w:ilvl w:val="0"/>
                <w:numId w:val="16"/>
              </w:numPr>
              <w:ind w:left="182" w:hanging="142"/>
              <w:rPr>
                <w:rFonts w:cstheme="minorHAnsi"/>
                <w:bCs/>
                <w:sz w:val="18"/>
                <w:szCs w:val="18"/>
              </w:rPr>
            </w:pPr>
            <w:r>
              <w:rPr>
                <w:sz w:val="18"/>
                <w:szCs w:val="18"/>
              </w:rPr>
              <w:t>Kopia zgłoszenia i/lub</w:t>
            </w:r>
            <w:r w:rsidR="00CA6967">
              <w:rPr>
                <w:sz w:val="18"/>
                <w:szCs w:val="18"/>
              </w:rPr>
              <w:t xml:space="preserve"> </w:t>
            </w:r>
            <w:r>
              <w:rPr>
                <w:sz w:val="18"/>
                <w:szCs w:val="18"/>
              </w:rPr>
              <w:t>zgłoszenia wodnoprawnego z odpowiednimi szkicami lub rysunkami wraz z p</w:t>
            </w:r>
            <w:r w:rsidR="00480F7F" w:rsidRPr="00ED0BE4">
              <w:rPr>
                <w:sz w:val="18"/>
                <w:szCs w:val="18"/>
              </w:rPr>
              <w:t>otwierdzenie</w:t>
            </w:r>
            <w:r>
              <w:rPr>
                <w:sz w:val="18"/>
                <w:szCs w:val="18"/>
              </w:rPr>
              <w:t xml:space="preserve">m </w:t>
            </w:r>
            <w:r w:rsidR="00480F7F" w:rsidRPr="00ED0BE4">
              <w:rPr>
                <w:sz w:val="18"/>
                <w:szCs w:val="18"/>
              </w:rPr>
              <w:t xml:space="preserve"> właściw</w:t>
            </w:r>
            <w:r>
              <w:rPr>
                <w:sz w:val="18"/>
                <w:szCs w:val="18"/>
              </w:rPr>
              <w:t xml:space="preserve">ego </w:t>
            </w:r>
            <w:r w:rsidR="00480F7F" w:rsidRPr="00ED0BE4">
              <w:rPr>
                <w:sz w:val="18"/>
                <w:szCs w:val="18"/>
              </w:rPr>
              <w:t>organ</w:t>
            </w:r>
            <w:r>
              <w:rPr>
                <w:sz w:val="18"/>
                <w:szCs w:val="18"/>
              </w:rPr>
              <w:t>u</w:t>
            </w:r>
            <w:r w:rsidR="00480F7F" w:rsidRPr="00ED0BE4">
              <w:rPr>
                <w:sz w:val="18"/>
                <w:szCs w:val="18"/>
              </w:rPr>
              <w:t xml:space="preserve">, </w:t>
            </w:r>
            <w:r>
              <w:rPr>
                <w:sz w:val="18"/>
                <w:szCs w:val="18"/>
              </w:rPr>
              <w:t xml:space="preserve">że </w:t>
            </w:r>
            <w:r w:rsidR="00480F7F" w:rsidRPr="00ED0BE4">
              <w:rPr>
                <w:sz w:val="18"/>
                <w:szCs w:val="18"/>
              </w:rPr>
              <w:t>nie wniósł sprzeciwu wobec zgłoszenia</w:t>
            </w:r>
            <w:r w:rsidR="00E034DA">
              <w:rPr>
                <w:sz w:val="18"/>
                <w:szCs w:val="18"/>
              </w:rPr>
              <w:t xml:space="preserve"> i/lub zgłoszenia wodnoprawnego.</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AA7218A" w:rsidR="00ED0BE4" w:rsidRDefault="00ED0BE4" w:rsidP="00ED0BE4">
            <w:pPr>
              <w:jc w:val="center"/>
              <w:rPr>
                <w:rFonts w:cstheme="minorHAnsi"/>
                <w:bCs/>
                <w:sz w:val="18"/>
                <w:szCs w:val="18"/>
              </w:rPr>
            </w:pPr>
          </w:p>
          <w:p w14:paraId="78BE9335" w14:textId="77777777" w:rsidR="00F937CF" w:rsidRPr="00ED0BE4" w:rsidRDefault="00F937CF" w:rsidP="00ED0BE4">
            <w:pPr>
              <w:jc w:val="center"/>
              <w:rPr>
                <w:rFonts w:cstheme="minorHAnsi"/>
                <w:bCs/>
                <w:sz w:val="18"/>
                <w:szCs w:val="18"/>
              </w:rPr>
            </w:pPr>
          </w:p>
          <w:p w14:paraId="19DAB2DF" w14:textId="774C2CCC"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2210F5">
              <w:rPr>
                <w:rFonts w:cstheme="minorHAnsi"/>
                <w:bCs/>
                <w:sz w:val="18"/>
                <w:szCs w:val="18"/>
              </w:rPr>
              <w:t>/ operacie wodnoprawnym/ zgłoszeniu/ zgłoszeniu wodnoprawnym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2223DA2" w:rsidR="00480F7F" w:rsidRPr="00F937CF" w:rsidRDefault="00480F7F" w:rsidP="009132A7">
            <w:pPr>
              <w:pStyle w:val="Akapitzlist"/>
              <w:numPr>
                <w:ilvl w:val="0"/>
                <w:numId w:val="17"/>
              </w:numPr>
              <w:ind w:left="232" w:hanging="142"/>
              <w:rPr>
                <w:sz w:val="18"/>
                <w:szCs w:val="18"/>
              </w:rPr>
            </w:pPr>
            <w:r w:rsidRPr="004C7FF8">
              <w:rPr>
                <w:sz w:val="18"/>
              </w:rPr>
              <w:t>Dokument własny Wnioskodawcy</w:t>
            </w:r>
            <w:r w:rsidR="00F655CA">
              <w:rPr>
                <w:sz w:val="18"/>
              </w:rPr>
              <w:t xml:space="preserve"> potwierdzony wpływem do </w:t>
            </w:r>
            <w:r w:rsidR="0011255C">
              <w:rPr>
                <w:sz w:val="18"/>
              </w:rPr>
              <w:t>właściwego organu</w:t>
            </w:r>
            <w:r w:rsidR="00F655CA">
              <w:rPr>
                <w:sz w:val="18"/>
              </w:rPr>
              <w:t xml:space="preserve"> i dokument właś</w:t>
            </w:r>
            <w:r w:rsidR="00F937CF">
              <w:rPr>
                <w:sz w:val="18"/>
              </w:rPr>
              <w:t>ciwego organu</w:t>
            </w:r>
            <w:r w:rsidR="00190896">
              <w:rPr>
                <w:sz w:val="18"/>
              </w:rPr>
              <w:t>.</w:t>
            </w:r>
          </w:p>
          <w:p w14:paraId="36A3408D" w14:textId="77777777" w:rsidR="00F937CF" w:rsidRPr="00F937CF" w:rsidRDefault="00F937CF" w:rsidP="00F937CF">
            <w:pPr>
              <w:pStyle w:val="Akapitzlist"/>
              <w:ind w:left="232"/>
              <w:rPr>
                <w:sz w:val="18"/>
                <w:szCs w:val="18"/>
              </w:rPr>
            </w:pPr>
          </w:p>
          <w:p w14:paraId="239C5868" w14:textId="4DDB8C6D" w:rsidR="00F937CF" w:rsidRDefault="00F937CF" w:rsidP="009132A7">
            <w:pPr>
              <w:pStyle w:val="Akapitzlist"/>
              <w:numPr>
                <w:ilvl w:val="0"/>
                <w:numId w:val="17"/>
              </w:numPr>
              <w:ind w:left="232" w:hanging="142"/>
              <w:rPr>
                <w:sz w:val="18"/>
                <w:szCs w:val="18"/>
              </w:rPr>
            </w:pPr>
            <w:r>
              <w:rPr>
                <w:sz w:val="18"/>
                <w:szCs w:val="18"/>
              </w:rPr>
              <w:t>Dokument własny Wnioskodawcy.</w:t>
            </w:r>
          </w:p>
          <w:p w14:paraId="101E1F6C" w14:textId="77777777" w:rsidR="00480F7F" w:rsidRDefault="00480F7F" w:rsidP="00301705"/>
        </w:tc>
        <w:tc>
          <w:tcPr>
            <w:tcW w:w="1701" w:type="dxa"/>
          </w:tcPr>
          <w:p w14:paraId="0F001881" w14:textId="4D236A0D" w:rsidR="00425A72" w:rsidRDefault="00480F7F" w:rsidP="00301705">
            <w:pPr>
              <w:rPr>
                <w:sz w:val="18"/>
                <w:szCs w:val="18"/>
              </w:rPr>
            </w:pPr>
            <w:r w:rsidRPr="00734D87">
              <w:rPr>
                <w:sz w:val="18"/>
                <w:szCs w:val="18"/>
              </w:rPr>
              <w:t xml:space="preserve">Załącznik składany jest przez system </w:t>
            </w:r>
            <w:r>
              <w:rPr>
                <w:sz w:val="18"/>
                <w:szCs w:val="18"/>
              </w:rPr>
              <w:t>SL2021</w:t>
            </w:r>
            <w:r w:rsidR="00792E0E">
              <w:rPr>
                <w:sz w:val="18"/>
                <w:szCs w:val="18"/>
              </w:rPr>
              <w:t xml:space="preserve">. </w:t>
            </w:r>
          </w:p>
          <w:p w14:paraId="6EA82841" w14:textId="5BE9C61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sidR="00B36926">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sidR="00707DD6">
              <w:rPr>
                <w:rFonts w:asciiTheme="minorHAnsi" w:hAnsiTheme="minorHAnsi" w:cstheme="minorHAnsi"/>
                <w:bCs/>
                <w:sz w:val="18"/>
                <w:szCs w:val="18"/>
              </w:rPr>
              <w:t>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BD490C">
              <w:rPr>
                <w:rFonts w:asciiTheme="minorHAnsi" w:hAnsiTheme="minorHAnsi" w:cstheme="minorHAnsi"/>
                <w:bCs/>
                <w:sz w:val="18"/>
                <w:szCs w:val="18"/>
              </w:rPr>
              <w:t>, a w przypadku, gdy zmiany wymagały aktualizacji decyzji pozwolenia na budowę/wodnoprawnego – należy dostarczyć kopię zmienionych decyzji wraz z projektami budowlanymi</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2210F5" w:rsidRPr="001552FF" w:rsidRDefault="002210F5" w:rsidP="002210F5">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 xml:space="preserve">W przypadku gdy Wnioskodawca od momentu złożenia wniosku do etapu dostarczenia dokumentów do umowy wprowadził zmiany na szkicach/ rysunkach – </w:t>
            </w:r>
            <w:r w:rsidR="00BD490C">
              <w:rPr>
                <w:rFonts w:asciiTheme="minorHAnsi" w:hAnsiTheme="minorHAnsi" w:cstheme="minorHAnsi"/>
                <w:bCs/>
                <w:sz w:val="18"/>
                <w:szCs w:val="18"/>
              </w:rPr>
              <w:t xml:space="preserve">należy dostarczyć </w:t>
            </w:r>
            <w:r>
              <w:rPr>
                <w:rFonts w:asciiTheme="minorHAnsi" w:hAnsiTheme="minorHAnsi" w:cstheme="minorHAnsi"/>
                <w:bCs/>
                <w:sz w:val="18"/>
                <w:szCs w:val="18"/>
              </w:rPr>
              <w:t>kopię zgłoszenia i/lub zgłoszenia wodnoprawnego z odpowiednimi szkicami lub rysunkami wraz z potwierdzeniem właściwego organu, że nie wniósł sprzeciwu wobec zgłoszenia.</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E2ED584" w14:textId="35380C7E" w:rsidR="007E27F8" w:rsidRDefault="007E27F8" w:rsidP="007E27F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D1795F">
              <w:rPr>
                <w:sz w:val="18"/>
                <w:szCs w:val="18"/>
              </w:rPr>
              <w:t xml:space="preserve"> </w:t>
            </w:r>
            <w:r w:rsidR="00D1795F">
              <w:rPr>
                <w:sz w:val="18"/>
                <w:szCs w:val="18"/>
              </w:rPr>
              <w:lastRenderedPageBreak/>
              <w:t>przez reprezentanta organu</w:t>
            </w:r>
            <w:r w:rsidR="00A21E7F">
              <w:rPr>
                <w:sz w:val="18"/>
                <w:szCs w:val="18"/>
              </w:rPr>
              <w:t xml:space="preserve">. W przypadku </w:t>
            </w:r>
            <w:r>
              <w:rPr>
                <w:sz w:val="18"/>
                <w:szCs w:val="18"/>
              </w:rPr>
              <w:t>dołącz</w:t>
            </w:r>
            <w:r w:rsidR="00A21E7F">
              <w:rPr>
                <w:sz w:val="18"/>
                <w:szCs w:val="18"/>
              </w:rPr>
              <w:t xml:space="preserve">enia </w:t>
            </w:r>
            <w:r>
              <w:rPr>
                <w:sz w:val="18"/>
                <w:szCs w:val="18"/>
              </w:rPr>
              <w:t>skan</w:t>
            </w:r>
            <w:r w:rsidR="00A21E7F">
              <w:rPr>
                <w:sz w:val="18"/>
                <w:szCs w:val="18"/>
              </w:rPr>
              <w:t>u</w:t>
            </w:r>
            <w:r>
              <w:rPr>
                <w:sz w:val="18"/>
                <w:szCs w:val="18"/>
              </w:rPr>
              <w:t xml:space="preserve"> dokumentu</w:t>
            </w:r>
            <w:r w:rsidR="00A21E7F">
              <w:rPr>
                <w:sz w:val="18"/>
                <w:szCs w:val="18"/>
              </w:rPr>
              <w:t xml:space="preserve">, </w:t>
            </w:r>
            <w:r>
              <w:rPr>
                <w:rFonts w:asciiTheme="minorHAnsi" w:hAnsiTheme="minorHAnsi" w:cstheme="minorHAnsi"/>
                <w:bCs/>
                <w:sz w:val="18"/>
                <w:szCs w:val="18"/>
              </w:rPr>
              <w:t>złożenie kwalifikowalnego podpisu elektronicznego</w:t>
            </w:r>
            <w:r w:rsidR="000F2319">
              <w:rPr>
                <w:rFonts w:asciiTheme="minorHAnsi" w:hAnsiTheme="minorHAnsi" w:cstheme="minorHAnsi"/>
                <w:bCs/>
                <w:sz w:val="18"/>
                <w:szCs w:val="18"/>
              </w:rPr>
              <w:t xml:space="preserve"> przez Wnioskodawcę</w:t>
            </w:r>
            <w:r>
              <w:rPr>
                <w:rFonts w:asciiTheme="minorHAnsi" w:hAnsiTheme="minorHAnsi" w:cstheme="minorHAnsi"/>
                <w:bCs/>
                <w:sz w:val="18"/>
                <w:szCs w:val="18"/>
              </w:rPr>
              <w:t xml:space="preserve"> jest jednoznaczne z poświadczeniem za zgodność z oryginałem.</w:t>
            </w:r>
          </w:p>
          <w:p w14:paraId="48389103" w14:textId="1C679E41" w:rsidR="00480F7F" w:rsidRPr="002F489E" w:rsidRDefault="00480F7F" w:rsidP="00301705">
            <w:pPr>
              <w:rPr>
                <w:rFonts w:asciiTheme="minorHAnsi" w:hAnsiTheme="minorHAnsi" w:cstheme="minorHAnsi"/>
                <w:sz w:val="18"/>
                <w:szCs w:val="18"/>
                <w:highlight w:val="yellow"/>
              </w:rPr>
            </w:pP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lastRenderedPageBreak/>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lastRenderedPageBreak/>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lastRenderedPageBreak/>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4AFE9309" w:rsidR="00480F7F" w:rsidRDefault="00480F7F" w:rsidP="00301705">
            <w:pPr>
              <w:rPr>
                <w:rFonts w:cstheme="minorHAnsi"/>
                <w:sz w:val="18"/>
                <w:szCs w:val="18"/>
              </w:rPr>
            </w:pPr>
          </w:p>
          <w:p w14:paraId="235B9CE2" w14:textId="0C9E5110" w:rsidR="00F05507" w:rsidRDefault="00F05507" w:rsidP="00301705">
            <w:pPr>
              <w:rPr>
                <w:rFonts w:cstheme="minorHAnsi"/>
                <w:sz w:val="18"/>
                <w:szCs w:val="18"/>
              </w:rPr>
            </w:pPr>
          </w:p>
          <w:p w14:paraId="309886D0" w14:textId="6678B5A6" w:rsidR="00F05507" w:rsidRDefault="00F05507" w:rsidP="00301705">
            <w:pPr>
              <w:rPr>
                <w:rFonts w:cstheme="minorHAnsi"/>
                <w:sz w:val="18"/>
                <w:szCs w:val="18"/>
              </w:rPr>
            </w:pPr>
          </w:p>
          <w:p w14:paraId="3FDD8436" w14:textId="3025DC77" w:rsidR="00F05507" w:rsidRDefault="00F05507" w:rsidP="00301705">
            <w:pPr>
              <w:rPr>
                <w:rFonts w:cstheme="minorHAnsi"/>
                <w:sz w:val="18"/>
                <w:szCs w:val="18"/>
              </w:rPr>
            </w:pPr>
          </w:p>
          <w:p w14:paraId="37879AB2" w14:textId="684673DB" w:rsidR="00F05507" w:rsidRDefault="00F05507" w:rsidP="00301705">
            <w:pPr>
              <w:rPr>
                <w:rFonts w:cstheme="minorHAnsi"/>
                <w:sz w:val="18"/>
                <w:szCs w:val="18"/>
              </w:rPr>
            </w:pPr>
          </w:p>
          <w:p w14:paraId="71D7868D" w14:textId="7451C1EF" w:rsidR="00F05507" w:rsidRDefault="00F05507" w:rsidP="00301705">
            <w:pPr>
              <w:rPr>
                <w:rFonts w:cstheme="minorHAnsi"/>
                <w:sz w:val="18"/>
                <w:szCs w:val="18"/>
              </w:rPr>
            </w:pPr>
          </w:p>
          <w:p w14:paraId="7F89F19F" w14:textId="6A074E14" w:rsidR="00F05507" w:rsidRDefault="00F05507" w:rsidP="00301705">
            <w:pPr>
              <w:rPr>
                <w:rFonts w:cstheme="minorHAnsi"/>
                <w:sz w:val="18"/>
                <w:szCs w:val="18"/>
              </w:rPr>
            </w:pPr>
          </w:p>
          <w:p w14:paraId="354B5611" w14:textId="2631AD3C" w:rsidR="00F05507" w:rsidRDefault="00F05507" w:rsidP="00301705">
            <w:pPr>
              <w:rPr>
                <w:rFonts w:cstheme="minorHAnsi"/>
                <w:sz w:val="18"/>
                <w:szCs w:val="18"/>
              </w:rPr>
            </w:pPr>
          </w:p>
          <w:p w14:paraId="5ACF8F37" w14:textId="67B62890" w:rsidR="00F05507" w:rsidRDefault="00F05507" w:rsidP="00301705">
            <w:pPr>
              <w:rPr>
                <w:rFonts w:cstheme="minorHAnsi"/>
                <w:sz w:val="18"/>
                <w:szCs w:val="18"/>
              </w:rPr>
            </w:pPr>
          </w:p>
          <w:p w14:paraId="523F189E" w14:textId="59A04C59" w:rsidR="00F05507" w:rsidRDefault="00F05507" w:rsidP="00301705">
            <w:pPr>
              <w:rPr>
                <w:rFonts w:cstheme="minorHAnsi"/>
                <w:sz w:val="18"/>
                <w:szCs w:val="18"/>
              </w:rPr>
            </w:pPr>
          </w:p>
          <w:p w14:paraId="759DE232" w14:textId="44FB9FA2" w:rsidR="00F05507" w:rsidRDefault="00F05507" w:rsidP="00301705">
            <w:pPr>
              <w:rPr>
                <w:rFonts w:cstheme="minorHAnsi"/>
                <w:sz w:val="18"/>
                <w:szCs w:val="18"/>
              </w:rPr>
            </w:pPr>
          </w:p>
          <w:p w14:paraId="0427F348" w14:textId="0BACB414" w:rsidR="00F05507" w:rsidRDefault="00F05507" w:rsidP="00301705">
            <w:pPr>
              <w:rPr>
                <w:rFonts w:cstheme="minorHAnsi"/>
                <w:sz w:val="18"/>
                <w:szCs w:val="18"/>
              </w:rPr>
            </w:pPr>
          </w:p>
          <w:p w14:paraId="7B85091A" w14:textId="39BB203C" w:rsidR="00F05507" w:rsidRDefault="00F05507" w:rsidP="00301705">
            <w:pPr>
              <w:rPr>
                <w:rFonts w:cstheme="minorHAnsi"/>
                <w:sz w:val="18"/>
                <w:szCs w:val="18"/>
              </w:rPr>
            </w:pPr>
          </w:p>
          <w:p w14:paraId="5AD065F4" w14:textId="07E41869" w:rsidR="00F05507" w:rsidRDefault="00F05507" w:rsidP="00301705">
            <w:pPr>
              <w:rPr>
                <w:rFonts w:cstheme="minorHAnsi"/>
                <w:sz w:val="18"/>
                <w:szCs w:val="18"/>
              </w:rPr>
            </w:pPr>
          </w:p>
          <w:p w14:paraId="548934A8" w14:textId="2EB5F9EF" w:rsidR="00F05507" w:rsidRDefault="00F05507" w:rsidP="00301705">
            <w:pPr>
              <w:rPr>
                <w:rFonts w:cstheme="minorHAnsi"/>
                <w:sz w:val="18"/>
                <w:szCs w:val="18"/>
              </w:rPr>
            </w:pPr>
          </w:p>
          <w:p w14:paraId="164204B1" w14:textId="7DBABCFC" w:rsidR="00F05507" w:rsidRDefault="00F05507" w:rsidP="00301705">
            <w:pPr>
              <w:rPr>
                <w:rFonts w:cstheme="minorHAnsi"/>
                <w:sz w:val="18"/>
                <w:szCs w:val="18"/>
              </w:rPr>
            </w:pPr>
          </w:p>
          <w:p w14:paraId="7FF102B5" w14:textId="77777777" w:rsidR="00F05507" w:rsidRPr="00DB1B11" w:rsidRDefault="00F05507"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7307F603" w14:textId="3B400B8F" w:rsidR="00820BD3" w:rsidRDefault="00CC575A" w:rsidP="002F5404">
            <w:pPr>
              <w:rPr>
                <w:sz w:val="18"/>
                <w:szCs w:val="18"/>
              </w:rPr>
            </w:pPr>
            <w:r>
              <w:rPr>
                <w:sz w:val="18"/>
                <w:szCs w:val="18"/>
              </w:rPr>
              <w:t xml:space="preserve">W przypadku pomocy </w:t>
            </w:r>
            <w:r w:rsidR="00940A1D">
              <w:rPr>
                <w:sz w:val="18"/>
                <w:szCs w:val="18"/>
              </w:rPr>
              <w:t xml:space="preserve">innej niż pomoc de </w:t>
            </w:r>
            <w:proofErr w:type="spellStart"/>
            <w:r w:rsidR="00940A1D">
              <w:rPr>
                <w:sz w:val="18"/>
                <w:szCs w:val="18"/>
              </w:rPr>
              <w:t>minimis</w:t>
            </w:r>
            <w:proofErr w:type="spellEnd"/>
            <w:r>
              <w:rPr>
                <w:sz w:val="18"/>
                <w:szCs w:val="18"/>
              </w:rPr>
              <w:t xml:space="preserve"> w</w:t>
            </w:r>
            <w:r w:rsidR="002F5404" w:rsidRPr="00464E57">
              <w:rPr>
                <w:sz w:val="18"/>
                <w:szCs w:val="18"/>
              </w:rPr>
              <w:t>edług wzor</w:t>
            </w:r>
            <w:r w:rsidR="002F5404">
              <w:rPr>
                <w:sz w:val="18"/>
                <w:szCs w:val="18"/>
              </w:rPr>
              <w:t xml:space="preserve">u </w:t>
            </w:r>
            <w:r w:rsidR="00F05507">
              <w:rPr>
                <w:sz w:val="18"/>
                <w:szCs w:val="18"/>
              </w:rPr>
              <w:t xml:space="preserve">będącego załącznikiem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2 lutego 2016 r. zmieniającego rozporządzenie w sprawie zakresu informacji przedstawianych przez </w:t>
            </w:r>
            <w:r w:rsidR="00F05507" w:rsidRPr="00676833">
              <w:rPr>
                <w:rFonts w:asciiTheme="minorHAnsi" w:hAnsiTheme="minorHAnsi" w:cstheme="minorHAnsi"/>
                <w:sz w:val="18"/>
                <w:szCs w:val="18"/>
              </w:rPr>
              <w:lastRenderedPageBreak/>
              <w:t xml:space="preserve">podmiot ubiegający się o pomoc inną niż pomoc de </w:t>
            </w:r>
            <w:proofErr w:type="spellStart"/>
            <w:r w:rsidR="00F05507" w:rsidRPr="00676833">
              <w:rPr>
                <w:rFonts w:asciiTheme="minorHAnsi" w:hAnsiTheme="minorHAnsi" w:cstheme="minorHAnsi"/>
                <w:sz w:val="18"/>
                <w:szCs w:val="18"/>
              </w:rPr>
              <w:t>minimis</w:t>
            </w:r>
            <w:proofErr w:type="spellEnd"/>
            <w:r w:rsidR="00F05507" w:rsidRPr="00676833">
              <w:rPr>
                <w:rFonts w:asciiTheme="minorHAnsi" w:hAnsiTheme="minorHAnsi" w:cstheme="minorHAnsi"/>
                <w:sz w:val="18"/>
                <w:szCs w:val="18"/>
              </w:rPr>
              <w:t xml:space="preserve"> lub pomoc de </w:t>
            </w:r>
            <w:proofErr w:type="spellStart"/>
            <w:r w:rsidR="00F05507" w:rsidRPr="00676833">
              <w:rPr>
                <w:rFonts w:asciiTheme="minorHAnsi" w:hAnsiTheme="minorHAnsi" w:cstheme="minorHAnsi"/>
                <w:sz w:val="18"/>
                <w:szCs w:val="18"/>
              </w:rPr>
              <w:t>minimis</w:t>
            </w:r>
            <w:proofErr w:type="spellEnd"/>
            <w:r w:rsidR="00F05507" w:rsidRPr="00676833">
              <w:rPr>
                <w:rFonts w:asciiTheme="minorHAnsi" w:hAnsiTheme="minorHAnsi" w:cstheme="minorHAnsi"/>
                <w:sz w:val="18"/>
                <w:szCs w:val="18"/>
              </w:rPr>
              <w:t xml:space="preserve"> w rolnictwie lub rybołówstwie</w:t>
            </w:r>
            <w:r w:rsidR="00F05507">
              <w:rPr>
                <w:sz w:val="18"/>
                <w:szCs w:val="18"/>
              </w:rPr>
              <w:t xml:space="preserve"> </w:t>
            </w:r>
          </w:p>
          <w:p w14:paraId="23083CE6" w14:textId="0E151621" w:rsidR="00676833" w:rsidRDefault="00676833" w:rsidP="002F5404">
            <w:pPr>
              <w:rPr>
                <w:sz w:val="18"/>
                <w:szCs w:val="18"/>
              </w:rPr>
            </w:pPr>
          </w:p>
          <w:p w14:paraId="59FEA9E8" w14:textId="19C912C8" w:rsidR="00676833" w:rsidRDefault="00676833" w:rsidP="002F5404">
            <w:pPr>
              <w:rPr>
                <w:sz w:val="18"/>
                <w:szCs w:val="18"/>
              </w:rPr>
            </w:pPr>
          </w:p>
          <w:p w14:paraId="51E252E7" w14:textId="7293565C" w:rsidR="00676833" w:rsidRDefault="00676833" w:rsidP="002F5404">
            <w:pPr>
              <w:rPr>
                <w:sz w:val="18"/>
                <w:szCs w:val="18"/>
              </w:rPr>
            </w:pPr>
          </w:p>
          <w:p w14:paraId="1964FD96" w14:textId="52612833" w:rsidR="00676833" w:rsidRDefault="00676833" w:rsidP="002F5404">
            <w:pPr>
              <w:rPr>
                <w:sz w:val="18"/>
                <w:szCs w:val="18"/>
              </w:rPr>
            </w:pPr>
          </w:p>
          <w:p w14:paraId="74501C05" w14:textId="404FD072" w:rsidR="00676833" w:rsidRDefault="00676833" w:rsidP="002F5404">
            <w:pPr>
              <w:rPr>
                <w:sz w:val="18"/>
                <w:szCs w:val="18"/>
              </w:rPr>
            </w:pPr>
          </w:p>
          <w:p w14:paraId="50FC7D28" w14:textId="77777777" w:rsidR="00676833" w:rsidRDefault="00676833" w:rsidP="002F5404">
            <w:pPr>
              <w:rPr>
                <w:sz w:val="18"/>
                <w:szCs w:val="18"/>
              </w:rPr>
            </w:pPr>
          </w:p>
          <w:p w14:paraId="03DF998B" w14:textId="34DDC7A0" w:rsidR="00DC45FB" w:rsidRPr="000C1628" w:rsidRDefault="00CC575A" w:rsidP="002F5404">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w:t>
            </w:r>
            <w:r w:rsidR="00F05507">
              <w:rPr>
                <w:sz w:val="18"/>
                <w:szCs w:val="18"/>
              </w:rPr>
              <w:t>będącego załącznikiem nr 1</w:t>
            </w:r>
            <w:r w:rsidR="00026E8B">
              <w:rPr>
                <w:sz w:val="18"/>
                <w:szCs w:val="18"/>
              </w:rPr>
              <w:t xml:space="preserve"> </w:t>
            </w:r>
            <w:r w:rsidR="00F05507">
              <w:rPr>
                <w:sz w:val="18"/>
                <w:szCs w:val="18"/>
              </w:rPr>
              <w:t xml:space="preserve">lub 2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w:t>
            </w:r>
            <w:r w:rsidR="00F05507" w:rsidRPr="00676833">
              <w:rPr>
                <w:rFonts w:cstheme="minorHAnsi"/>
                <w:sz w:val="18"/>
                <w:szCs w:val="18"/>
              </w:rPr>
              <w:t>30</w:t>
            </w:r>
            <w:r w:rsidR="00F05507" w:rsidRPr="00676833">
              <w:rPr>
                <w:rFonts w:asciiTheme="minorHAnsi" w:hAnsiTheme="minorHAnsi" w:cstheme="minorHAnsi"/>
                <w:sz w:val="18"/>
                <w:szCs w:val="18"/>
              </w:rPr>
              <w:t xml:space="preserve"> </w:t>
            </w:r>
            <w:r w:rsidR="00F05507" w:rsidRPr="00676833">
              <w:rPr>
                <w:rFonts w:cstheme="minorHAnsi"/>
                <w:sz w:val="18"/>
                <w:szCs w:val="18"/>
              </w:rPr>
              <w:t>lipca</w:t>
            </w:r>
            <w:r w:rsidR="00F05507" w:rsidRPr="00676833">
              <w:rPr>
                <w:rFonts w:asciiTheme="minorHAnsi" w:hAnsiTheme="minorHAnsi" w:cstheme="minorHAnsi"/>
                <w:sz w:val="18"/>
                <w:szCs w:val="18"/>
              </w:rPr>
              <w:t xml:space="preserve"> 20</w:t>
            </w:r>
            <w:r w:rsidR="00F05507" w:rsidRPr="00676833">
              <w:rPr>
                <w:rFonts w:cstheme="minorHAnsi"/>
                <w:sz w:val="18"/>
                <w:szCs w:val="18"/>
              </w:rPr>
              <w:t>24</w:t>
            </w:r>
            <w:r w:rsidR="00F05507"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F05507" w:rsidRPr="00676833">
              <w:rPr>
                <w:rFonts w:asciiTheme="minorHAnsi" w:hAnsiTheme="minorHAnsi" w:cstheme="minorHAnsi"/>
                <w:sz w:val="18"/>
                <w:szCs w:val="18"/>
              </w:rPr>
              <w:t>pomoc</w:t>
            </w:r>
            <w:proofErr w:type="spellEnd"/>
            <w:r w:rsidR="00F05507" w:rsidRPr="00676833">
              <w:rPr>
                <w:rFonts w:asciiTheme="minorHAnsi" w:hAnsiTheme="minorHAnsi" w:cstheme="minorHAnsi"/>
                <w:sz w:val="18"/>
                <w:szCs w:val="18"/>
              </w:rPr>
              <w:t xml:space="preserve"> de </w:t>
            </w:r>
            <w:proofErr w:type="spellStart"/>
            <w:r w:rsidR="00F05507" w:rsidRPr="00676833">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tc>
        <w:tc>
          <w:tcPr>
            <w:tcW w:w="1701" w:type="dxa"/>
          </w:tcPr>
          <w:p w14:paraId="358780EA" w14:textId="54BF7B3C" w:rsidR="008469F8" w:rsidRDefault="008469F8" w:rsidP="00301705">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w:t>
            </w:r>
            <w:r>
              <w:rPr>
                <w:sz w:val="18"/>
                <w:szCs w:val="18"/>
              </w:rPr>
              <w:lastRenderedPageBreak/>
              <w:t xml:space="preserve">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lastRenderedPageBreak/>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lastRenderedPageBreak/>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lastRenderedPageBreak/>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lastRenderedPageBreak/>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1E04AC" w14:paraId="08279CEE" w14:textId="77777777" w:rsidTr="00301705">
        <w:tc>
          <w:tcPr>
            <w:tcW w:w="567" w:type="dxa"/>
          </w:tcPr>
          <w:p w14:paraId="642A7D4E" w14:textId="6872EE7A" w:rsidR="001E04AC" w:rsidRDefault="00FB4C73" w:rsidP="001E04AC">
            <w:pPr>
              <w:rPr>
                <w:sz w:val="18"/>
                <w:szCs w:val="18"/>
              </w:rPr>
            </w:pPr>
            <w:r>
              <w:rPr>
                <w:sz w:val="18"/>
                <w:szCs w:val="18"/>
              </w:rPr>
              <w:t>11</w:t>
            </w:r>
            <w:r w:rsidR="001E04AC">
              <w:rPr>
                <w:sz w:val="18"/>
                <w:szCs w:val="18"/>
              </w:rPr>
              <w:t>.</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C33B10A" w:rsidR="004B73EC" w:rsidRPr="001E467E" w:rsidRDefault="00FB4C73" w:rsidP="001E04AC">
            <w:pPr>
              <w:rPr>
                <w:color w:val="FF0000"/>
                <w:sz w:val="18"/>
                <w:szCs w:val="18"/>
              </w:rPr>
            </w:pPr>
            <w:r w:rsidRPr="00414AB6">
              <w:rPr>
                <w:sz w:val="18"/>
                <w:szCs w:val="18"/>
              </w:rPr>
              <w:t>1</w:t>
            </w:r>
            <w:r>
              <w:rPr>
                <w:sz w:val="18"/>
                <w:szCs w:val="18"/>
              </w:rPr>
              <w:t>2</w:t>
            </w:r>
            <w:r w:rsidR="004B73EC" w:rsidRPr="00414AB6">
              <w:rPr>
                <w:sz w:val="18"/>
                <w:szCs w:val="18"/>
              </w:rPr>
              <w:t>.</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w:t>
            </w:r>
            <w:r w:rsidRPr="005B5DE6">
              <w:rPr>
                <w:sz w:val="18"/>
                <w:szCs w:val="18"/>
              </w:rPr>
              <w:lastRenderedPageBreak/>
              <w:t>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061B83A2" w:rsidR="000870EF" w:rsidRPr="005B5DE6" w:rsidRDefault="00FB4C73" w:rsidP="000870EF">
            <w:pPr>
              <w:rPr>
                <w:sz w:val="18"/>
                <w:szCs w:val="18"/>
              </w:rPr>
            </w:pPr>
            <w:r w:rsidRPr="005B5DE6">
              <w:rPr>
                <w:sz w:val="18"/>
                <w:szCs w:val="18"/>
              </w:rPr>
              <w:t>1</w:t>
            </w:r>
            <w:r>
              <w:rPr>
                <w:sz w:val="18"/>
                <w:szCs w:val="18"/>
              </w:rPr>
              <w:t>3</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68959DC3" w:rsidR="000870EF" w:rsidRPr="005B5DE6" w:rsidRDefault="00FB4C73" w:rsidP="000870EF">
            <w:pPr>
              <w:rPr>
                <w:sz w:val="18"/>
                <w:szCs w:val="18"/>
              </w:rPr>
            </w:pPr>
            <w:r w:rsidRPr="005B5DE6">
              <w:rPr>
                <w:sz w:val="18"/>
                <w:szCs w:val="18"/>
              </w:rPr>
              <w:lastRenderedPageBreak/>
              <w:t>1</w:t>
            </w:r>
            <w:r>
              <w:rPr>
                <w:sz w:val="18"/>
                <w:szCs w:val="18"/>
              </w:rPr>
              <w:t>4</w:t>
            </w:r>
            <w:r w:rsidR="000870EF" w:rsidRPr="005B5DE6">
              <w:rPr>
                <w:sz w:val="18"/>
                <w:szCs w:val="18"/>
              </w:rPr>
              <w:t>.</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627B1802" w:rsidR="00A715D6" w:rsidRDefault="00A715D6" w:rsidP="00A60636">
      <w:pPr>
        <w:rPr>
          <w:rFonts w:ascii="Arial" w:hAnsi="Arial" w:cs="Arial"/>
          <w:b/>
          <w:bCs/>
          <w:kern w:val="28"/>
          <w:sz w:val="32"/>
          <w:szCs w:val="32"/>
        </w:rPr>
      </w:pPr>
    </w:p>
    <w:p w14:paraId="2754E34A" w14:textId="42133034" w:rsidR="00A715D6" w:rsidRDefault="00A715D6" w:rsidP="00A60636">
      <w:pPr>
        <w:rPr>
          <w:rFonts w:ascii="Arial" w:hAnsi="Arial" w:cs="Arial"/>
          <w:b/>
          <w:bCs/>
          <w:kern w:val="28"/>
          <w:sz w:val="32"/>
          <w:szCs w:val="32"/>
        </w:rPr>
      </w:pPr>
    </w:p>
    <w:p w14:paraId="752D030B" w14:textId="254A2464" w:rsidR="00F42012" w:rsidRDefault="00F42012" w:rsidP="00A60636">
      <w:pPr>
        <w:rPr>
          <w:rFonts w:ascii="Arial" w:hAnsi="Arial" w:cs="Arial"/>
          <w:b/>
          <w:bCs/>
          <w:kern w:val="28"/>
          <w:sz w:val="32"/>
          <w:szCs w:val="32"/>
        </w:rPr>
      </w:pPr>
    </w:p>
    <w:p w14:paraId="2862DB7C" w14:textId="07C13944" w:rsidR="00F42012" w:rsidRDefault="00F42012" w:rsidP="00A60636">
      <w:pPr>
        <w:rPr>
          <w:rFonts w:ascii="Arial" w:hAnsi="Arial" w:cs="Arial"/>
          <w:b/>
          <w:bCs/>
          <w:kern w:val="28"/>
          <w:sz w:val="32"/>
          <w:szCs w:val="32"/>
        </w:rPr>
      </w:pPr>
    </w:p>
    <w:p w14:paraId="1ABE8B9F" w14:textId="2E6A9257" w:rsidR="00F42012" w:rsidRDefault="00F42012" w:rsidP="00A60636">
      <w:pPr>
        <w:rPr>
          <w:rFonts w:ascii="Arial" w:hAnsi="Arial" w:cs="Arial"/>
          <w:b/>
          <w:bCs/>
          <w:kern w:val="28"/>
          <w:sz w:val="32"/>
          <w:szCs w:val="32"/>
        </w:rPr>
      </w:pPr>
    </w:p>
    <w:p w14:paraId="497CCEF3" w14:textId="379024BC" w:rsidR="00F42012" w:rsidRDefault="00F42012" w:rsidP="00A60636">
      <w:pPr>
        <w:rPr>
          <w:rFonts w:ascii="Arial" w:hAnsi="Arial" w:cs="Arial"/>
          <w:b/>
          <w:bCs/>
          <w:kern w:val="28"/>
          <w:sz w:val="32"/>
          <w:szCs w:val="32"/>
        </w:rPr>
      </w:pPr>
    </w:p>
    <w:p w14:paraId="2FDE21EE" w14:textId="325FE7B0" w:rsidR="00F42012" w:rsidRDefault="00F42012" w:rsidP="00A60636">
      <w:pPr>
        <w:rPr>
          <w:rFonts w:ascii="Arial" w:hAnsi="Arial" w:cs="Arial"/>
          <w:b/>
          <w:bCs/>
          <w:kern w:val="28"/>
          <w:sz w:val="32"/>
          <w:szCs w:val="32"/>
        </w:rPr>
      </w:pPr>
    </w:p>
    <w:p w14:paraId="24480ED3" w14:textId="2BD50EE5" w:rsidR="00F42012" w:rsidRDefault="00F42012" w:rsidP="00A60636">
      <w:pPr>
        <w:rPr>
          <w:rFonts w:ascii="Arial" w:hAnsi="Arial" w:cs="Arial"/>
          <w:b/>
          <w:bCs/>
          <w:kern w:val="28"/>
          <w:sz w:val="32"/>
          <w:szCs w:val="32"/>
        </w:rPr>
      </w:pPr>
    </w:p>
    <w:p w14:paraId="27A93D23" w14:textId="660E3BB0" w:rsidR="00F42012" w:rsidRDefault="00F42012" w:rsidP="00A60636">
      <w:pPr>
        <w:rPr>
          <w:rFonts w:ascii="Arial" w:hAnsi="Arial" w:cs="Arial"/>
          <w:b/>
          <w:bCs/>
          <w:kern w:val="28"/>
          <w:sz w:val="32"/>
          <w:szCs w:val="32"/>
        </w:rPr>
      </w:pPr>
    </w:p>
    <w:p w14:paraId="4B14C21A" w14:textId="6230698A" w:rsidR="00F42012" w:rsidRDefault="00F42012" w:rsidP="00A60636">
      <w:pPr>
        <w:rPr>
          <w:rFonts w:ascii="Arial" w:hAnsi="Arial" w:cs="Arial"/>
          <w:b/>
          <w:bCs/>
          <w:kern w:val="28"/>
          <w:sz w:val="32"/>
          <w:szCs w:val="32"/>
        </w:rPr>
      </w:pPr>
    </w:p>
    <w:p w14:paraId="764DAFF7" w14:textId="0319D514" w:rsidR="00F42012" w:rsidRDefault="00F42012" w:rsidP="00A60636">
      <w:pPr>
        <w:rPr>
          <w:rFonts w:ascii="Arial" w:hAnsi="Arial" w:cs="Arial"/>
          <w:b/>
          <w:bCs/>
          <w:kern w:val="28"/>
          <w:sz w:val="32"/>
          <w:szCs w:val="32"/>
        </w:rPr>
      </w:pPr>
    </w:p>
    <w:p w14:paraId="111020EF" w14:textId="5A0295F0" w:rsidR="00F42012" w:rsidRDefault="00F42012" w:rsidP="00A60636">
      <w:pPr>
        <w:rPr>
          <w:rFonts w:ascii="Arial" w:hAnsi="Arial" w:cs="Arial"/>
          <w:b/>
          <w:bCs/>
          <w:kern w:val="28"/>
          <w:sz w:val="32"/>
          <w:szCs w:val="32"/>
        </w:rPr>
      </w:pPr>
    </w:p>
    <w:p w14:paraId="303F0822" w14:textId="308553DD" w:rsidR="00F42012" w:rsidRDefault="00F42012" w:rsidP="00A60636">
      <w:pPr>
        <w:rPr>
          <w:rFonts w:ascii="Arial" w:hAnsi="Arial" w:cs="Arial"/>
          <w:b/>
          <w:bCs/>
          <w:kern w:val="28"/>
          <w:sz w:val="32"/>
          <w:szCs w:val="32"/>
        </w:rPr>
      </w:pPr>
    </w:p>
    <w:p w14:paraId="05EF1370" w14:textId="0A037D0A" w:rsidR="00F42012" w:rsidRDefault="00F42012" w:rsidP="00A60636">
      <w:pPr>
        <w:rPr>
          <w:rFonts w:ascii="Arial" w:hAnsi="Arial" w:cs="Arial"/>
          <w:b/>
          <w:bCs/>
          <w:kern w:val="28"/>
          <w:sz w:val="32"/>
          <w:szCs w:val="32"/>
        </w:rPr>
      </w:pPr>
    </w:p>
    <w:p w14:paraId="42E0AE04" w14:textId="604D3CFF" w:rsidR="00F42012" w:rsidRDefault="00F42012" w:rsidP="00A60636">
      <w:pPr>
        <w:rPr>
          <w:rFonts w:ascii="Arial" w:hAnsi="Arial" w:cs="Arial"/>
          <w:b/>
          <w:bCs/>
          <w:kern w:val="28"/>
          <w:sz w:val="32"/>
          <w:szCs w:val="32"/>
        </w:rPr>
      </w:pPr>
    </w:p>
    <w:p w14:paraId="0E29FB46" w14:textId="0EA2D6E7" w:rsidR="00F42012" w:rsidRDefault="00F42012" w:rsidP="00A60636">
      <w:pPr>
        <w:rPr>
          <w:rFonts w:ascii="Arial" w:hAnsi="Arial" w:cs="Arial"/>
          <w:b/>
          <w:bCs/>
          <w:kern w:val="28"/>
          <w:sz w:val="32"/>
          <w:szCs w:val="32"/>
        </w:rPr>
      </w:pPr>
    </w:p>
    <w:p w14:paraId="181B22BA" w14:textId="59495066" w:rsidR="00F42012" w:rsidRDefault="00F42012" w:rsidP="00A60636">
      <w:pPr>
        <w:rPr>
          <w:rFonts w:ascii="Arial" w:hAnsi="Arial" w:cs="Arial"/>
          <w:b/>
          <w:bCs/>
          <w:kern w:val="28"/>
          <w:sz w:val="32"/>
          <w:szCs w:val="32"/>
        </w:rPr>
      </w:pPr>
    </w:p>
    <w:p w14:paraId="6C9E4CAB" w14:textId="3F9DBB8A" w:rsidR="00F42012" w:rsidRDefault="00F42012" w:rsidP="00A60636">
      <w:pPr>
        <w:rPr>
          <w:rFonts w:ascii="Arial" w:hAnsi="Arial" w:cs="Arial"/>
          <w:b/>
          <w:bCs/>
          <w:kern w:val="28"/>
          <w:sz w:val="32"/>
          <w:szCs w:val="32"/>
        </w:rPr>
      </w:pPr>
    </w:p>
    <w:p w14:paraId="21307B05" w14:textId="450FF453" w:rsidR="00F42012" w:rsidRDefault="00F42012" w:rsidP="00A60636">
      <w:pPr>
        <w:rPr>
          <w:rFonts w:ascii="Arial" w:hAnsi="Arial" w:cs="Arial"/>
          <w:b/>
          <w:bCs/>
          <w:kern w:val="28"/>
          <w:sz w:val="32"/>
          <w:szCs w:val="32"/>
        </w:rPr>
      </w:pPr>
    </w:p>
    <w:p w14:paraId="101CF124" w14:textId="184C5D82" w:rsidR="00F42012" w:rsidRDefault="00F42012" w:rsidP="00A60636">
      <w:pPr>
        <w:rPr>
          <w:rFonts w:ascii="Arial" w:hAnsi="Arial" w:cs="Arial"/>
          <w:b/>
          <w:bCs/>
          <w:kern w:val="28"/>
          <w:sz w:val="32"/>
          <w:szCs w:val="32"/>
        </w:rPr>
      </w:pPr>
    </w:p>
    <w:p w14:paraId="44ABF96D" w14:textId="5A29DC7C" w:rsidR="00F42012" w:rsidRDefault="00F42012" w:rsidP="00A60636">
      <w:pPr>
        <w:rPr>
          <w:rFonts w:ascii="Arial" w:hAnsi="Arial" w:cs="Arial"/>
          <w:b/>
          <w:bCs/>
          <w:kern w:val="28"/>
          <w:sz w:val="32"/>
          <w:szCs w:val="32"/>
        </w:rPr>
      </w:pPr>
    </w:p>
    <w:p w14:paraId="12FC6E85" w14:textId="3590D060" w:rsidR="00F42012" w:rsidRDefault="00F42012" w:rsidP="00A60636">
      <w:pPr>
        <w:rPr>
          <w:rFonts w:ascii="Arial" w:hAnsi="Arial" w:cs="Arial"/>
          <w:b/>
          <w:bCs/>
          <w:kern w:val="28"/>
          <w:sz w:val="32"/>
          <w:szCs w:val="32"/>
        </w:rPr>
      </w:pPr>
    </w:p>
    <w:p w14:paraId="0F96B869" w14:textId="391D5C16" w:rsidR="00F42012" w:rsidRDefault="00F42012" w:rsidP="00A60636">
      <w:pPr>
        <w:rPr>
          <w:rFonts w:ascii="Arial" w:hAnsi="Arial" w:cs="Arial"/>
          <w:b/>
          <w:bCs/>
          <w:kern w:val="28"/>
          <w:sz w:val="32"/>
          <w:szCs w:val="32"/>
        </w:rPr>
      </w:pPr>
    </w:p>
    <w:p w14:paraId="36629401" w14:textId="67E4AE9D" w:rsidR="00F42012" w:rsidRDefault="00F42012" w:rsidP="00A60636">
      <w:pPr>
        <w:rPr>
          <w:rFonts w:ascii="Arial" w:hAnsi="Arial" w:cs="Arial"/>
          <w:b/>
          <w:bCs/>
          <w:kern w:val="28"/>
          <w:sz w:val="32"/>
          <w:szCs w:val="32"/>
        </w:rPr>
      </w:pPr>
    </w:p>
    <w:p w14:paraId="4B0BA2F0" w14:textId="1D4C2337" w:rsidR="00F42012" w:rsidRDefault="00F42012" w:rsidP="00A60636">
      <w:pPr>
        <w:rPr>
          <w:rFonts w:ascii="Arial" w:hAnsi="Arial" w:cs="Arial"/>
          <w:b/>
          <w:bCs/>
          <w:kern w:val="28"/>
          <w:sz w:val="32"/>
          <w:szCs w:val="32"/>
        </w:rPr>
      </w:pPr>
    </w:p>
    <w:p w14:paraId="0CEFBE0A" w14:textId="77777777" w:rsidR="00F42012" w:rsidRDefault="00F42012" w:rsidP="00A60636">
      <w:pPr>
        <w:rPr>
          <w:rFonts w:ascii="Arial" w:hAnsi="Arial" w:cs="Arial"/>
          <w:b/>
          <w:bCs/>
          <w:kern w:val="28"/>
          <w:sz w:val="32"/>
          <w:szCs w:val="32"/>
        </w:rPr>
      </w:pPr>
      <w:bookmarkStart w:id="2" w:name="_GoBack"/>
      <w:bookmarkEnd w:id="2"/>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7A3C87"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w:t>
            </w:r>
            <w:r w:rsidRPr="009C5AB2">
              <w:rPr>
                <w:rFonts w:ascii="Arial" w:hAnsi="Arial" w:cs="Arial"/>
                <w:sz w:val="18"/>
              </w:rPr>
              <w:lastRenderedPageBreak/>
              <w:t xml:space="preserve">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A3C87">
        <w:rPr>
          <w:rFonts w:ascii="Arial" w:hAnsi="Arial" w:cs="Arial"/>
        </w:rPr>
      </w:r>
      <w:r w:rsidR="007A3C87">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7A3C87">
        <w:rPr>
          <w:rFonts w:ascii="Arial" w:eastAsia="TimesNewRoman" w:hAnsi="Arial" w:cs="Arial"/>
          <w:sz w:val="22"/>
          <w:szCs w:val="22"/>
        </w:rPr>
      </w:r>
      <w:r w:rsidR="007A3C8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7A3C87">
        <w:rPr>
          <w:rFonts w:ascii="Arial" w:eastAsia="TimesNewRoman" w:hAnsi="Arial" w:cs="Arial"/>
          <w:sz w:val="22"/>
          <w:szCs w:val="22"/>
        </w:rPr>
      </w:r>
      <w:r w:rsidR="007A3C8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7A3C87">
        <w:rPr>
          <w:rFonts w:ascii="Arial" w:eastAsia="TimesNewRoman" w:hAnsi="Arial" w:cs="Arial"/>
          <w:sz w:val="22"/>
          <w:szCs w:val="22"/>
        </w:rPr>
      </w:r>
      <w:r w:rsidR="007A3C8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A3C87">
        <w:rPr>
          <w:rFonts w:ascii="Arial" w:eastAsia="TimesNewRoman" w:hAnsi="Arial" w:cs="Arial"/>
          <w:sz w:val="22"/>
          <w:szCs w:val="22"/>
        </w:rPr>
      </w:r>
      <w:r w:rsidR="007A3C8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A3C87">
        <w:rPr>
          <w:rFonts w:ascii="Arial" w:eastAsia="TimesNewRoman" w:hAnsi="Arial" w:cs="Arial"/>
          <w:sz w:val="22"/>
          <w:szCs w:val="22"/>
        </w:rPr>
      </w:r>
      <w:r w:rsidR="007A3C8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A3C87">
        <w:rPr>
          <w:rFonts w:ascii="Arial" w:eastAsia="TimesNewRoman" w:hAnsi="Arial" w:cs="Arial"/>
          <w:sz w:val="22"/>
          <w:szCs w:val="22"/>
        </w:rPr>
      </w:r>
      <w:r w:rsidR="007A3C8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A3C87">
        <w:rPr>
          <w:rFonts w:ascii="Arial" w:eastAsia="TimesNewRoman" w:hAnsi="Arial" w:cs="Arial"/>
          <w:sz w:val="22"/>
          <w:szCs w:val="22"/>
        </w:rPr>
      </w:r>
      <w:r w:rsidR="007A3C8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A3C87">
        <w:rPr>
          <w:rFonts w:ascii="Arial" w:eastAsia="TimesNewRoman" w:hAnsi="Arial" w:cs="Arial"/>
          <w:sz w:val="22"/>
          <w:szCs w:val="22"/>
        </w:rPr>
      </w:r>
      <w:r w:rsidR="007A3C8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A3C87">
        <w:rPr>
          <w:rFonts w:ascii="Arial" w:eastAsia="TimesNewRoman" w:hAnsi="Arial" w:cs="Arial"/>
          <w:sz w:val="22"/>
          <w:szCs w:val="22"/>
        </w:rPr>
      </w:r>
      <w:r w:rsidR="007A3C8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40D4F04A" w14:textId="08969A72" w:rsidR="0070123F" w:rsidRDefault="00873955" w:rsidP="001C7967">
      <w:pPr>
        <w:autoSpaceDE w:val="0"/>
        <w:autoSpaceDN w:val="0"/>
        <w:adjustRightInd w:val="0"/>
        <w:rPr>
          <w:rFonts w:ascii="Arial" w:hAnsi="Arial" w:cs="Arial"/>
          <w:b/>
          <w:szCs w:val="22"/>
        </w:rPr>
      </w:pPr>
      <w:r>
        <w:rPr>
          <w:rFonts w:ascii="Arial" w:hAnsi="Arial" w:cs="Arial"/>
          <w:b/>
          <w:noProof/>
          <w:szCs w:val="22"/>
        </w:rPr>
        <w:lastRenderedPageBreak/>
        <w:drawing>
          <wp:inline distT="0" distB="0" distL="0" distR="0" wp14:anchorId="12869BB4" wp14:editId="6C379691">
            <wp:extent cx="5944235" cy="600075"/>
            <wp:effectExtent l="0" t="0" r="0" b="9525"/>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00075"/>
                    </a:xfrm>
                    <a:prstGeom prst="rect">
                      <a:avLst/>
                    </a:prstGeom>
                    <a:noFill/>
                  </pic:spPr>
                </pic:pic>
              </a:graphicData>
            </a:graphic>
          </wp:inline>
        </w:drawing>
      </w:r>
    </w:p>
    <w:p w14:paraId="42AC922A" w14:textId="32B5CC9E" w:rsidR="0070123F" w:rsidRDefault="0070123F" w:rsidP="00414AB6">
      <w:pPr>
        <w:autoSpaceDE w:val="0"/>
        <w:autoSpaceDN w:val="0"/>
        <w:adjustRightInd w:val="0"/>
        <w:jc w:val="center"/>
        <w:rPr>
          <w:rFonts w:ascii="Arial" w:hAnsi="Arial" w:cs="Arial"/>
          <w:b/>
          <w:szCs w:val="22"/>
        </w:rPr>
      </w:pPr>
    </w:p>
    <w:p w14:paraId="19C9EE09" w14:textId="77777777" w:rsidR="001C7967" w:rsidRPr="001C7967" w:rsidRDefault="001C7967" w:rsidP="001C7967">
      <w:pPr>
        <w:autoSpaceDE w:val="0"/>
        <w:autoSpaceDN w:val="0"/>
        <w:adjustRightInd w:val="0"/>
        <w:jc w:val="center"/>
        <w:rPr>
          <w:rFonts w:ascii="Arial" w:hAnsi="Arial" w:cs="Arial"/>
          <w:b/>
          <w:szCs w:val="22"/>
        </w:rPr>
      </w:pPr>
      <w:r w:rsidRPr="001C7967">
        <w:rPr>
          <w:rFonts w:ascii="Arial" w:hAnsi="Arial" w:cs="Arial"/>
          <w:b/>
          <w:szCs w:val="22"/>
        </w:rPr>
        <w:t xml:space="preserve">Opinia zgodności </w:t>
      </w:r>
    </w:p>
    <w:p w14:paraId="72BD83F1" w14:textId="77777777" w:rsidR="001C7967" w:rsidRPr="001C7967" w:rsidRDefault="001C7967" w:rsidP="001C7967">
      <w:pPr>
        <w:autoSpaceDE w:val="0"/>
        <w:autoSpaceDN w:val="0"/>
        <w:adjustRightInd w:val="0"/>
        <w:jc w:val="center"/>
        <w:rPr>
          <w:rFonts w:ascii="Arial" w:hAnsi="Arial" w:cs="Arial"/>
          <w:b/>
          <w:szCs w:val="22"/>
        </w:rPr>
      </w:pPr>
      <w:r w:rsidRPr="001C7967">
        <w:rPr>
          <w:rFonts w:ascii="Arial" w:hAnsi="Arial" w:cs="Arial"/>
          <w:b/>
          <w:szCs w:val="22"/>
        </w:rPr>
        <w:t>projektu pn. …………………………………………………….</w:t>
      </w:r>
    </w:p>
    <w:p w14:paraId="6B7BA8FD" w14:textId="77777777" w:rsidR="001C7967" w:rsidRPr="007F6D3E" w:rsidRDefault="001C7967" w:rsidP="001C7967">
      <w:pPr>
        <w:autoSpaceDE w:val="0"/>
        <w:autoSpaceDN w:val="0"/>
        <w:adjustRightInd w:val="0"/>
        <w:jc w:val="center"/>
        <w:rPr>
          <w:rFonts w:ascii="Arial" w:hAnsi="Arial" w:cs="Arial"/>
          <w:b/>
          <w:szCs w:val="22"/>
        </w:rPr>
      </w:pPr>
      <w:r w:rsidRPr="001C7967">
        <w:rPr>
          <w:rFonts w:ascii="Arial" w:hAnsi="Arial" w:cs="Arial"/>
          <w:b/>
          <w:szCs w:val="22"/>
        </w:rPr>
        <w:t>z listą projektów realizującą cele strategii ZIT  (Zintegrowanych Inwestycji Terytorialnych)</w:t>
      </w:r>
    </w:p>
    <w:p w14:paraId="03778E30" w14:textId="2437A651" w:rsidR="0070123F" w:rsidRDefault="0070123F" w:rsidP="00414AB6">
      <w:pPr>
        <w:autoSpaceDE w:val="0"/>
        <w:autoSpaceDN w:val="0"/>
        <w:adjustRightInd w:val="0"/>
        <w:jc w:val="center"/>
        <w:rPr>
          <w:rFonts w:ascii="Arial" w:hAnsi="Arial" w:cs="Arial"/>
          <w:b/>
          <w:szCs w:val="22"/>
        </w:rPr>
      </w:pPr>
    </w:p>
    <w:p w14:paraId="7354E948" w14:textId="77777777" w:rsidR="001C7967" w:rsidRPr="007A28CD" w:rsidRDefault="001C7967" w:rsidP="001C7967">
      <w:pPr>
        <w:autoSpaceDE w:val="0"/>
        <w:autoSpaceDN w:val="0"/>
        <w:adjustRightInd w:val="0"/>
        <w:spacing w:line="276" w:lineRule="auto"/>
        <w:rPr>
          <w:rFonts w:ascii="Arial" w:hAnsi="Arial" w:cs="Arial"/>
          <w:sz w:val="22"/>
          <w:szCs w:val="22"/>
        </w:rPr>
      </w:pPr>
      <w:r w:rsidRPr="007A28CD">
        <w:rPr>
          <w:rFonts w:ascii="Arial" w:hAnsi="Arial" w:cs="Arial"/>
          <w:sz w:val="22"/>
          <w:szCs w:val="22"/>
        </w:rPr>
        <w:t xml:space="preserve">Podmiot ubiegający się o </w:t>
      </w:r>
      <w:r w:rsidRPr="007A28CD">
        <w:rPr>
          <w:rFonts w:ascii="Arial" w:hAnsi="Arial" w:cs="Arial"/>
          <w:i/>
          <w:sz w:val="22"/>
          <w:szCs w:val="22"/>
        </w:rPr>
        <w:t>Opinię</w:t>
      </w:r>
      <w:r w:rsidRPr="007A28CD">
        <w:rPr>
          <w:rFonts w:ascii="Arial" w:hAnsi="Arial" w:cs="Arial"/>
          <w:sz w:val="22"/>
          <w:szCs w:val="22"/>
        </w:rPr>
        <w:t>: ………………………………………………………………………………………………………………</w:t>
      </w:r>
    </w:p>
    <w:p w14:paraId="1B866745" w14:textId="77777777" w:rsidR="001C7967" w:rsidRPr="007A28CD" w:rsidRDefault="001C7967" w:rsidP="001C7967">
      <w:pPr>
        <w:autoSpaceDE w:val="0"/>
        <w:autoSpaceDN w:val="0"/>
        <w:adjustRightInd w:val="0"/>
        <w:spacing w:line="276" w:lineRule="auto"/>
        <w:rPr>
          <w:rFonts w:ascii="Arial" w:hAnsi="Arial" w:cs="Arial"/>
          <w:sz w:val="22"/>
          <w:szCs w:val="22"/>
        </w:rPr>
      </w:pPr>
      <w:r w:rsidRPr="007A28CD">
        <w:rPr>
          <w:rFonts w:ascii="Arial" w:hAnsi="Arial" w:cs="Arial"/>
          <w:sz w:val="22"/>
          <w:szCs w:val="22"/>
        </w:rPr>
        <w:t xml:space="preserve">Status prawny podmiotu ubiegającego się o </w:t>
      </w:r>
      <w:r w:rsidRPr="007A28CD">
        <w:rPr>
          <w:rFonts w:ascii="Arial" w:hAnsi="Arial" w:cs="Arial"/>
          <w:i/>
          <w:sz w:val="22"/>
          <w:szCs w:val="22"/>
        </w:rPr>
        <w:t>Opinię</w:t>
      </w:r>
      <w:r w:rsidRPr="007A28CD">
        <w:rPr>
          <w:rFonts w:ascii="Arial" w:hAnsi="Arial" w:cs="Arial"/>
          <w:sz w:val="22"/>
          <w:szCs w:val="22"/>
        </w:rPr>
        <w:t>:</w:t>
      </w:r>
    </w:p>
    <w:p w14:paraId="0E347C24" w14:textId="77777777" w:rsidR="001C7967" w:rsidRPr="007A28CD" w:rsidRDefault="001C7967" w:rsidP="001C7967">
      <w:pPr>
        <w:autoSpaceDE w:val="0"/>
        <w:autoSpaceDN w:val="0"/>
        <w:adjustRightInd w:val="0"/>
        <w:spacing w:line="276" w:lineRule="auto"/>
        <w:rPr>
          <w:rFonts w:ascii="Arial" w:hAnsi="Arial" w:cs="Arial"/>
          <w:i/>
          <w:sz w:val="22"/>
          <w:szCs w:val="22"/>
        </w:rPr>
      </w:pPr>
      <w:r w:rsidRPr="007A28CD">
        <w:rPr>
          <w:rFonts w:ascii="Arial" w:hAnsi="Arial" w:cs="Arial"/>
          <w:i/>
          <w:sz w:val="22"/>
          <w:szCs w:val="22"/>
        </w:rPr>
        <w:t>………………………………………………………………………………………………………………</w:t>
      </w:r>
    </w:p>
    <w:p w14:paraId="0E8B1BCA" w14:textId="77777777" w:rsidR="001C7967" w:rsidRPr="007A28CD" w:rsidRDefault="001C7967" w:rsidP="001C7967">
      <w:pPr>
        <w:autoSpaceDE w:val="0"/>
        <w:autoSpaceDN w:val="0"/>
        <w:adjustRightInd w:val="0"/>
        <w:spacing w:line="276" w:lineRule="auto"/>
        <w:rPr>
          <w:rFonts w:ascii="Arial" w:hAnsi="Arial" w:cs="Arial"/>
          <w:sz w:val="22"/>
          <w:szCs w:val="22"/>
        </w:rPr>
      </w:pPr>
      <w:r w:rsidRPr="007A28CD">
        <w:rPr>
          <w:rFonts w:ascii="Arial" w:hAnsi="Arial" w:cs="Arial"/>
          <w:sz w:val="22"/>
          <w:szCs w:val="22"/>
        </w:rPr>
        <w:t xml:space="preserve">Adres podmiotu ubiegającego się o </w:t>
      </w:r>
      <w:r w:rsidRPr="007A28CD">
        <w:rPr>
          <w:rFonts w:ascii="Arial" w:hAnsi="Arial" w:cs="Arial"/>
          <w:i/>
          <w:sz w:val="22"/>
          <w:szCs w:val="22"/>
        </w:rPr>
        <w:t>Opinię</w:t>
      </w:r>
      <w:r w:rsidRPr="007A28CD">
        <w:rPr>
          <w:rFonts w:ascii="Arial" w:hAnsi="Arial" w:cs="Arial"/>
          <w:sz w:val="22"/>
          <w:szCs w:val="22"/>
        </w:rPr>
        <w:t>:</w:t>
      </w:r>
    </w:p>
    <w:p w14:paraId="09B5DC64" w14:textId="77777777" w:rsidR="001C7967" w:rsidRPr="006555A8" w:rsidRDefault="001C7967" w:rsidP="001C7967">
      <w:pPr>
        <w:autoSpaceDE w:val="0"/>
        <w:autoSpaceDN w:val="0"/>
        <w:adjustRightInd w:val="0"/>
        <w:spacing w:line="276" w:lineRule="auto"/>
        <w:rPr>
          <w:rFonts w:ascii="Arial" w:hAnsi="Arial" w:cs="Arial"/>
          <w:sz w:val="22"/>
          <w:szCs w:val="22"/>
        </w:rPr>
      </w:pPr>
      <w:r w:rsidRPr="007A28CD">
        <w:rPr>
          <w:rFonts w:ascii="Arial" w:hAnsi="Arial" w:cs="Arial"/>
          <w:sz w:val="22"/>
          <w:szCs w:val="22"/>
        </w:rPr>
        <w:t>………………………………………………………………………………………………………………</w:t>
      </w:r>
    </w:p>
    <w:p w14:paraId="20D4B129" w14:textId="77777777" w:rsidR="001C7967" w:rsidRPr="007A28CD" w:rsidRDefault="001C7967" w:rsidP="001C7967">
      <w:pPr>
        <w:autoSpaceDE w:val="0"/>
        <w:autoSpaceDN w:val="0"/>
        <w:adjustRightInd w:val="0"/>
        <w:spacing w:line="276" w:lineRule="auto"/>
        <w:rPr>
          <w:rFonts w:ascii="Arial" w:hAnsi="Arial" w:cs="Arial"/>
          <w:sz w:val="22"/>
          <w:szCs w:val="22"/>
        </w:rPr>
      </w:pPr>
    </w:p>
    <w:p w14:paraId="1A9D3AA7" w14:textId="77777777" w:rsidR="001C7967" w:rsidRPr="007A28CD" w:rsidRDefault="001C7967" w:rsidP="001C7967">
      <w:pPr>
        <w:autoSpaceDE w:val="0"/>
        <w:autoSpaceDN w:val="0"/>
        <w:adjustRightInd w:val="0"/>
        <w:spacing w:line="276" w:lineRule="auto"/>
        <w:jc w:val="center"/>
        <w:rPr>
          <w:rFonts w:ascii="Arial" w:hAnsi="Arial" w:cs="Arial"/>
          <w:i/>
          <w:sz w:val="22"/>
          <w:szCs w:val="22"/>
        </w:rPr>
      </w:pPr>
      <w:r w:rsidRPr="007A28CD">
        <w:rPr>
          <w:rFonts w:ascii="Arial" w:hAnsi="Arial" w:cs="Arial"/>
          <w:sz w:val="22"/>
          <w:szCs w:val="22"/>
        </w:rPr>
        <w:t xml:space="preserve">………………………………….…………………………….………….. </w:t>
      </w:r>
      <w:r w:rsidRPr="007A28CD">
        <w:rPr>
          <w:rFonts w:ascii="Arial" w:hAnsi="Arial" w:cs="Arial"/>
          <w:b/>
          <w:sz w:val="22"/>
          <w:szCs w:val="22"/>
        </w:rPr>
        <w:t>pozytywnie opiniuje</w:t>
      </w:r>
      <w:r w:rsidRPr="007A28CD">
        <w:rPr>
          <w:rFonts w:ascii="Arial" w:hAnsi="Arial" w:cs="Arial"/>
          <w:i/>
          <w:sz w:val="22"/>
          <w:szCs w:val="22"/>
        </w:rPr>
        <w:t xml:space="preserve"> (nazwa podmiotu wydającego Opinię)</w:t>
      </w:r>
    </w:p>
    <w:p w14:paraId="1CDFDA75" w14:textId="77777777" w:rsidR="001C7967" w:rsidRPr="007A28CD" w:rsidRDefault="001C7967" w:rsidP="001C7967">
      <w:pPr>
        <w:autoSpaceDE w:val="0"/>
        <w:autoSpaceDN w:val="0"/>
        <w:adjustRightInd w:val="0"/>
        <w:spacing w:line="276" w:lineRule="auto"/>
        <w:rPr>
          <w:rFonts w:ascii="Arial" w:hAnsi="Arial" w:cs="Arial"/>
          <w:sz w:val="22"/>
          <w:szCs w:val="22"/>
        </w:rPr>
      </w:pPr>
      <w:r w:rsidRPr="007A28CD">
        <w:rPr>
          <w:rFonts w:ascii="Arial" w:hAnsi="Arial" w:cs="Arial"/>
          <w:sz w:val="22"/>
          <w:szCs w:val="22"/>
        </w:rPr>
        <w:t xml:space="preserve">Projekt pn. ……….…………………………………………………………………………………………………..., </w:t>
      </w:r>
      <w:r w:rsidRPr="007A28CD">
        <w:rPr>
          <w:rFonts w:ascii="Arial" w:hAnsi="Arial" w:cs="Arial"/>
          <w:sz w:val="22"/>
          <w:szCs w:val="22"/>
        </w:rPr>
        <w:br/>
        <w:t>………………………………………………………………………………………………………………..</w:t>
      </w:r>
    </w:p>
    <w:p w14:paraId="52CC8069" w14:textId="77777777" w:rsidR="001C7967" w:rsidRPr="007A28CD" w:rsidRDefault="001C7967" w:rsidP="001C7967">
      <w:pPr>
        <w:autoSpaceDE w:val="0"/>
        <w:autoSpaceDN w:val="0"/>
        <w:adjustRightInd w:val="0"/>
        <w:spacing w:line="276" w:lineRule="auto"/>
        <w:rPr>
          <w:rFonts w:ascii="Arial" w:hAnsi="Arial" w:cs="Arial"/>
          <w:sz w:val="22"/>
          <w:szCs w:val="22"/>
        </w:rPr>
      </w:pPr>
      <w:r>
        <w:rPr>
          <w:rFonts w:ascii="Arial" w:hAnsi="Arial" w:cs="Arial"/>
          <w:sz w:val="22"/>
          <w:szCs w:val="22"/>
        </w:rPr>
        <w:t>którego Wnioskodawcą jest</w:t>
      </w:r>
      <w:r w:rsidRPr="007A28CD">
        <w:rPr>
          <w:rFonts w:ascii="Arial" w:hAnsi="Arial" w:cs="Arial"/>
          <w:sz w:val="22"/>
          <w:szCs w:val="22"/>
        </w:rPr>
        <w:t xml:space="preserve">……………….…………………………………………………………………… ubiegająca/y się </w:t>
      </w:r>
      <w:r>
        <w:rPr>
          <w:rFonts w:ascii="Arial" w:hAnsi="Arial" w:cs="Arial"/>
          <w:sz w:val="22"/>
          <w:szCs w:val="22"/>
        </w:rPr>
        <w:br/>
      </w:r>
      <w:r w:rsidRPr="007A28CD">
        <w:rPr>
          <w:rFonts w:ascii="Arial" w:hAnsi="Arial" w:cs="Arial"/>
          <w:sz w:val="22"/>
          <w:szCs w:val="22"/>
        </w:rPr>
        <w:t xml:space="preserve">o  przyznanie dofinansowania z programu regionalnego Fundusze Europejskie Warmii </w:t>
      </w:r>
      <w:r w:rsidRPr="007A28CD">
        <w:rPr>
          <w:rFonts w:ascii="Arial" w:hAnsi="Arial" w:cs="Arial"/>
          <w:sz w:val="22"/>
          <w:szCs w:val="22"/>
        </w:rPr>
        <w:br/>
        <w:t>i Mazur 2021-2027 z budżetu:</w:t>
      </w:r>
    </w:p>
    <w:p w14:paraId="0A67280B" w14:textId="77777777" w:rsidR="001C7967" w:rsidRPr="007A28CD" w:rsidRDefault="001C7967" w:rsidP="001C7967">
      <w:pPr>
        <w:autoSpaceDE w:val="0"/>
        <w:autoSpaceDN w:val="0"/>
        <w:adjustRightInd w:val="0"/>
        <w:spacing w:line="276" w:lineRule="auto"/>
        <w:jc w:val="both"/>
        <w:rPr>
          <w:rFonts w:ascii="Arial" w:hAnsi="Arial" w:cs="Arial"/>
          <w:sz w:val="22"/>
          <w:szCs w:val="22"/>
        </w:rPr>
      </w:pPr>
      <w:r w:rsidRPr="007A28CD">
        <w:rPr>
          <w:rFonts w:ascii="Arial" w:hAnsi="Arial" w:cs="Arial"/>
          <w:sz w:val="22"/>
          <w:szCs w:val="22"/>
        </w:rPr>
        <w:t>Priorytetu: ………………………………………………………………….…,</w:t>
      </w:r>
    </w:p>
    <w:p w14:paraId="3277F70D" w14:textId="77777777" w:rsidR="001C7967" w:rsidRPr="007A28CD" w:rsidRDefault="001C7967" w:rsidP="001C7967">
      <w:pPr>
        <w:autoSpaceDE w:val="0"/>
        <w:autoSpaceDN w:val="0"/>
        <w:adjustRightInd w:val="0"/>
        <w:spacing w:line="276" w:lineRule="auto"/>
        <w:jc w:val="both"/>
        <w:rPr>
          <w:rFonts w:ascii="Arial" w:hAnsi="Arial" w:cs="Arial"/>
          <w:sz w:val="22"/>
          <w:szCs w:val="22"/>
        </w:rPr>
      </w:pPr>
      <w:r w:rsidRPr="007A28CD">
        <w:rPr>
          <w:rFonts w:ascii="Arial" w:hAnsi="Arial" w:cs="Arial"/>
          <w:sz w:val="22"/>
          <w:szCs w:val="22"/>
        </w:rPr>
        <w:t xml:space="preserve">Działania: .............................................................................................., </w:t>
      </w:r>
    </w:p>
    <w:p w14:paraId="3F4D8B62" w14:textId="77777777" w:rsidR="001C7967" w:rsidRPr="007A28CD" w:rsidRDefault="001C7967" w:rsidP="001C7967">
      <w:pPr>
        <w:autoSpaceDE w:val="0"/>
        <w:autoSpaceDN w:val="0"/>
        <w:adjustRightInd w:val="0"/>
        <w:spacing w:line="276" w:lineRule="auto"/>
        <w:jc w:val="both"/>
        <w:rPr>
          <w:rFonts w:ascii="Arial" w:hAnsi="Arial" w:cs="Arial"/>
          <w:sz w:val="22"/>
          <w:szCs w:val="22"/>
        </w:rPr>
      </w:pPr>
      <w:r w:rsidRPr="007A28CD">
        <w:rPr>
          <w:rFonts w:ascii="Arial" w:hAnsi="Arial" w:cs="Arial"/>
          <w:sz w:val="22"/>
          <w:szCs w:val="22"/>
        </w:rPr>
        <w:t>w naborze nr ..........................................................................................,</w:t>
      </w:r>
    </w:p>
    <w:p w14:paraId="1CE90A64" w14:textId="77777777" w:rsidR="001C7967" w:rsidRDefault="001C7967" w:rsidP="001C7967">
      <w:pPr>
        <w:autoSpaceDE w:val="0"/>
        <w:autoSpaceDN w:val="0"/>
        <w:adjustRightInd w:val="0"/>
        <w:spacing w:line="276" w:lineRule="auto"/>
        <w:rPr>
          <w:rFonts w:ascii="Arial" w:hAnsi="Arial" w:cs="Arial"/>
          <w:sz w:val="22"/>
          <w:szCs w:val="22"/>
        </w:rPr>
      </w:pPr>
      <w:r w:rsidRPr="007A28CD">
        <w:rPr>
          <w:rFonts w:ascii="Arial" w:hAnsi="Arial" w:cs="Arial"/>
          <w:sz w:val="22"/>
          <w:szCs w:val="22"/>
        </w:rPr>
        <w:t xml:space="preserve">co do zgodności ze Strategią……………………………………………………………………………………….. ……………………………………………………………………………………………………………… </w:t>
      </w:r>
    </w:p>
    <w:p w14:paraId="3340655C" w14:textId="77777777" w:rsidR="001C7967" w:rsidRDefault="001C7967" w:rsidP="001C7967">
      <w:pPr>
        <w:autoSpaceDE w:val="0"/>
        <w:autoSpaceDN w:val="0"/>
        <w:adjustRightInd w:val="0"/>
        <w:spacing w:line="276" w:lineRule="auto"/>
        <w:jc w:val="both"/>
        <w:rPr>
          <w:rFonts w:ascii="Arial" w:hAnsi="Arial" w:cs="Arial"/>
          <w:sz w:val="22"/>
          <w:szCs w:val="22"/>
        </w:rPr>
      </w:pPr>
    </w:p>
    <w:p w14:paraId="487D5BC1" w14:textId="77777777" w:rsidR="001C7967" w:rsidRDefault="001C7967" w:rsidP="001C7967">
      <w:pPr>
        <w:autoSpaceDE w:val="0"/>
        <w:autoSpaceDN w:val="0"/>
        <w:adjustRightInd w:val="0"/>
        <w:spacing w:line="276" w:lineRule="auto"/>
        <w:jc w:val="both"/>
        <w:rPr>
          <w:rFonts w:ascii="Arial" w:hAnsi="Arial" w:cs="Arial"/>
          <w:sz w:val="22"/>
          <w:szCs w:val="22"/>
        </w:rPr>
      </w:pPr>
      <w:r w:rsidRPr="007A28CD">
        <w:rPr>
          <w:rFonts w:ascii="Arial" w:hAnsi="Arial" w:cs="Arial"/>
          <w:sz w:val="22"/>
          <w:szCs w:val="22"/>
        </w:rPr>
        <w:t xml:space="preserve">(pełniącą rolę strategii ZIT) przyjętą uchwałą nr …………………………… z dnia ........................................, w szczególności z listą projektów realizującą jej cele (ujętą w strategii ZIT/przyjętą uchwałą nr </w:t>
      </w:r>
      <w:r>
        <w:rPr>
          <w:rFonts w:ascii="Arial" w:hAnsi="Arial" w:cs="Arial"/>
          <w:sz w:val="22"/>
          <w:szCs w:val="22"/>
        </w:rPr>
        <w:t xml:space="preserve">……………………………………… z </w:t>
      </w:r>
      <w:r w:rsidRPr="007A28CD">
        <w:rPr>
          <w:rFonts w:ascii="Arial" w:hAnsi="Arial" w:cs="Arial"/>
          <w:sz w:val="22"/>
          <w:szCs w:val="22"/>
        </w:rPr>
        <w:t>dnia……………………………), zaopiniowaną przez IZ FEWiM w trybie art. 34 ustawy z dnia 28 kwietnia 2022 r. o zasadach realizacji zadań finansowanych ze środków europejskich w perspektywie finansowej 2021-2027 (uchwała nr…...................</w:t>
      </w:r>
      <w:r>
        <w:rPr>
          <w:rFonts w:ascii="Arial" w:hAnsi="Arial" w:cs="Arial"/>
          <w:sz w:val="22"/>
          <w:szCs w:val="22"/>
        </w:rPr>
        <w:t xml:space="preserve">... z dnia </w:t>
      </w:r>
      <w:r w:rsidRPr="007A28CD">
        <w:rPr>
          <w:rFonts w:ascii="Arial" w:hAnsi="Arial" w:cs="Arial"/>
          <w:sz w:val="22"/>
          <w:szCs w:val="22"/>
        </w:rPr>
        <w:t>…………..……………………. Zarządu Woj</w:t>
      </w:r>
      <w:r>
        <w:rPr>
          <w:rFonts w:ascii="Arial" w:hAnsi="Arial" w:cs="Arial"/>
          <w:sz w:val="22"/>
          <w:szCs w:val="22"/>
        </w:rPr>
        <w:t>ewództwa Warmińsko-Mazurskiego).</w:t>
      </w:r>
    </w:p>
    <w:p w14:paraId="0C35D315" w14:textId="77777777" w:rsidR="001C7967" w:rsidRPr="007A28CD" w:rsidRDefault="001C7967" w:rsidP="001C7967">
      <w:pPr>
        <w:autoSpaceDE w:val="0"/>
        <w:autoSpaceDN w:val="0"/>
        <w:adjustRightInd w:val="0"/>
        <w:spacing w:line="276" w:lineRule="auto"/>
        <w:jc w:val="both"/>
        <w:rPr>
          <w:rFonts w:ascii="Arial" w:hAnsi="Arial" w:cs="Arial"/>
          <w:sz w:val="22"/>
          <w:szCs w:val="22"/>
        </w:rPr>
      </w:pPr>
    </w:p>
    <w:p w14:paraId="07EF898D" w14:textId="77777777" w:rsidR="001C7967" w:rsidRPr="007A28CD" w:rsidRDefault="001C7967" w:rsidP="001C7967">
      <w:pPr>
        <w:autoSpaceDE w:val="0"/>
        <w:autoSpaceDN w:val="0"/>
        <w:adjustRightInd w:val="0"/>
        <w:spacing w:before="120"/>
        <w:jc w:val="right"/>
        <w:rPr>
          <w:rFonts w:ascii="Arial" w:hAnsi="Arial" w:cs="Arial"/>
          <w:sz w:val="22"/>
          <w:szCs w:val="22"/>
        </w:rPr>
      </w:pPr>
      <w:r w:rsidRPr="007A28CD">
        <w:rPr>
          <w:rFonts w:ascii="Arial" w:hAnsi="Arial" w:cs="Arial"/>
          <w:sz w:val="22"/>
          <w:szCs w:val="22"/>
        </w:rPr>
        <w:t>………………………………………………………………………</w:t>
      </w:r>
    </w:p>
    <w:p w14:paraId="0B7C8D30" w14:textId="77777777" w:rsidR="001C7967" w:rsidRPr="007A28CD" w:rsidRDefault="001C7967" w:rsidP="001C7967">
      <w:pPr>
        <w:autoSpaceDE w:val="0"/>
        <w:autoSpaceDN w:val="0"/>
        <w:adjustRightInd w:val="0"/>
        <w:spacing w:before="120"/>
        <w:jc w:val="right"/>
        <w:rPr>
          <w:rFonts w:ascii="Arial" w:hAnsi="Arial" w:cs="Arial"/>
          <w:sz w:val="22"/>
          <w:szCs w:val="22"/>
        </w:rPr>
      </w:pPr>
      <w:r w:rsidRPr="007A28CD">
        <w:rPr>
          <w:rFonts w:ascii="Arial" w:hAnsi="Arial" w:cs="Arial"/>
          <w:sz w:val="22"/>
          <w:szCs w:val="22"/>
        </w:rPr>
        <w:tab/>
      </w:r>
      <w:r w:rsidRPr="007A28CD">
        <w:rPr>
          <w:rFonts w:ascii="Arial" w:hAnsi="Arial" w:cs="Arial"/>
          <w:sz w:val="22"/>
          <w:szCs w:val="22"/>
        </w:rPr>
        <w:tab/>
      </w:r>
      <w:r w:rsidRPr="007A28CD">
        <w:rPr>
          <w:rFonts w:ascii="Arial" w:hAnsi="Arial" w:cs="Arial"/>
          <w:sz w:val="22"/>
          <w:szCs w:val="22"/>
        </w:rPr>
        <w:tab/>
      </w:r>
      <w:r w:rsidRPr="007A28CD">
        <w:rPr>
          <w:rFonts w:ascii="Arial" w:hAnsi="Arial" w:cs="Arial"/>
          <w:sz w:val="22"/>
          <w:szCs w:val="22"/>
        </w:rPr>
        <w:tab/>
      </w:r>
      <w:r w:rsidRPr="007A28CD">
        <w:rPr>
          <w:rFonts w:ascii="Arial" w:hAnsi="Arial" w:cs="Arial"/>
          <w:sz w:val="22"/>
          <w:szCs w:val="22"/>
        </w:rPr>
        <w:tab/>
      </w:r>
      <w:r w:rsidRPr="007A28CD">
        <w:rPr>
          <w:rFonts w:ascii="Arial" w:hAnsi="Arial" w:cs="Arial"/>
          <w:sz w:val="22"/>
          <w:szCs w:val="22"/>
        </w:rPr>
        <w:tab/>
      </w:r>
      <w:r w:rsidRPr="007A28CD">
        <w:rPr>
          <w:rFonts w:ascii="Arial" w:hAnsi="Arial" w:cs="Arial"/>
          <w:sz w:val="22"/>
          <w:szCs w:val="22"/>
        </w:rPr>
        <w:tab/>
      </w:r>
      <w:r w:rsidRPr="007A28CD">
        <w:rPr>
          <w:rFonts w:ascii="Arial" w:hAnsi="Arial" w:cs="Arial"/>
          <w:i/>
          <w:sz w:val="22"/>
          <w:szCs w:val="22"/>
        </w:rPr>
        <w:t>(data wydania Opinii)</w:t>
      </w:r>
    </w:p>
    <w:p w14:paraId="44412F4C" w14:textId="77777777" w:rsidR="001C7967" w:rsidRPr="007A28CD" w:rsidRDefault="001C7967" w:rsidP="001C7967">
      <w:pPr>
        <w:autoSpaceDE w:val="0"/>
        <w:autoSpaceDN w:val="0"/>
        <w:adjustRightInd w:val="0"/>
        <w:spacing w:before="120"/>
        <w:jc w:val="right"/>
        <w:rPr>
          <w:rFonts w:ascii="Arial" w:hAnsi="Arial" w:cs="Arial"/>
          <w:sz w:val="22"/>
          <w:szCs w:val="22"/>
        </w:rPr>
      </w:pPr>
      <w:r w:rsidRPr="007A28CD">
        <w:rPr>
          <w:rFonts w:ascii="Arial" w:hAnsi="Arial" w:cs="Arial"/>
          <w:sz w:val="22"/>
          <w:szCs w:val="22"/>
        </w:rPr>
        <w:t>………………………………………………………………………</w:t>
      </w:r>
    </w:p>
    <w:p w14:paraId="13C04DAE" w14:textId="77777777" w:rsidR="001C7967" w:rsidRPr="007A28CD" w:rsidRDefault="001C7967" w:rsidP="001C7967">
      <w:pPr>
        <w:autoSpaceDE w:val="0"/>
        <w:autoSpaceDN w:val="0"/>
        <w:adjustRightInd w:val="0"/>
        <w:spacing w:before="120"/>
        <w:jc w:val="right"/>
        <w:rPr>
          <w:rFonts w:ascii="Arial" w:hAnsi="Arial" w:cs="Arial"/>
          <w:i/>
          <w:sz w:val="22"/>
          <w:szCs w:val="22"/>
        </w:rPr>
      </w:pPr>
      <w:r w:rsidRPr="007A28CD">
        <w:rPr>
          <w:rFonts w:ascii="Arial" w:hAnsi="Arial" w:cs="Arial"/>
          <w:i/>
          <w:sz w:val="22"/>
          <w:szCs w:val="22"/>
        </w:rPr>
        <w:t>(podpis i pieczątka podmiotu wystawiającego opinię)</w:t>
      </w:r>
    </w:p>
    <w:p w14:paraId="05F43012" w14:textId="35F7E30E" w:rsidR="0070123F" w:rsidRDefault="0070123F" w:rsidP="00414AB6">
      <w:pPr>
        <w:autoSpaceDE w:val="0"/>
        <w:autoSpaceDN w:val="0"/>
        <w:adjustRightInd w:val="0"/>
        <w:jc w:val="center"/>
        <w:rPr>
          <w:rFonts w:ascii="Arial" w:hAnsi="Arial" w:cs="Arial"/>
          <w:b/>
          <w:szCs w:val="22"/>
        </w:rPr>
      </w:pPr>
    </w:p>
    <w:p w14:paraId="01CE5A32" w14:textId="0957A67D" w:rsidR="0070123F" w:rsidRDefault="0070123F" w:rsidP="00414AB6">
      <w:pPr>
        <w:autoSpaceDE w:val="0"/>
        <w:autoSpaceDN w:val="0"/>
        <w:adjustRightInd w:val="0"/>
        <w:jc w:val="center"/>
        <w:rPr>
          <w:rFonts w:ascii="Arial" w:hAnsi="Arial" w:cs="Arial"/>
          <w:b/>
          <w:szCs w:val="22"/>
        </w:rPr>
      </w:pPr>
    </w:p>
    <w:p w14:paraId="029AB9AB" w14:textId="7430DAD8" w:rsidR="0070123F" w:rsidRDefault="0070123F" w:rsidP="00414AB6">
      <w:pPr>
        <w:autoSpaceDE w:val="0"/>
        <w:autoSpaceDN w:val="0"/>
        <w:adjustRightInd w:val="0"/>
        <w:jc w:val="center"/>
        <w:rPr>
          <w:rFonts w:ascii="Arial" w:hAnsi="Arial" w:cs="Arial"/>
          <w:b/>
          <w:szCs w:val="22"/>
        </w:rPr>
      </w:pPr>
    </w:p>
    <w:p w14:paraId="11487507" w14:textId="54067C03" w:rsidR="0070123F" w:rsidRDefault="0070123F" w:rsidP="00414AB6">
      <w:pPr>
        <w:autoSpaceDE w:val="0"/>
        <w:autoSpaceDN w:val="0"/>
        <w:adjustRightInd w:val="0"/>
        <w:jc w:val="center"/>
        <w:rPr>
          <w:rFonts w:ascii="Arial" w:hAnsi="Arial" w:cs="Arial"/>
          <w:b/>
          <w:szCs w:val="22"/>
        </w:rPr>
      </w:pPr>
    </w:p>
    <w:p w14:paraId="17D04E84" w14:textId="5FDA434E" w:rsidR="0070123F" w:rsidRDefault="0070123F" w:rsidP="00414AB6">
      <w:pPr>
        <w:autoSpaceDE w:val="0"/>
        <w:autoSpaceDN w:val="0"/>
        <w:adjustRightInd w:val="0"/>
        <w:jc w:val="center"/>
        <w:rPr>
          <w:rFonts w:ascii="Arial" w:hAnsi="Arial" w:cs="Arial"/>
          <w:b/>
          <w:szCs w:val="22"/>
        </w:rPr>
      </w:pPr>
    </w:p>
    <w:p w14:paraId="0481941E" w14:textId="0DD04407" w:rsidR="0070123F" w:rsidRDefault="0070123F" w:rsidP="001C7967">
      <w:pPr>
        <w:autoSpaceDE w:val="0"/>
        <w:autoSpaceDN w:val="0"/>
        <w:adjustRightInd w:val="0"/>
        <w:rPr>
          <w:rFonts w:ascii="Arial" w:hAnsi="Arial" w:cs="Arial"/>
          <w:b/>
          <w:szCs w:val="22"/>
        </w:rPr>
      </w:pPr>
    </w:p>
    <w:p w14:paraId="00B06807" w14:textId="3161DF38" w:rsidR="0070123F" w:rsidRDefault="0070123F" w:rsidP="00414AB6">
      <w:pPr>
        <w:autoSpaceDE w:val="0"/>
        <w:autoSpaceDN w:val="0"/>
        <w:adjustRightInd w:val="0"/>
        <w:jc w:val="center"/>
        <w:rPr>
          <w:rFonts w:ascii="Arial" w:hAnsi="Arial" w:cs="Arial"/>
          <w:b/>
          <w:szCs w:val="22"/>
        </w:rPr>
      </w:pPr>
    </w:p>
    <w:p w14:paraId="12BD2631" w14:textId="77777777" w:rsidR="0070123F" w:rsidRDefault="0070123F" w:rsidP="00414AB6">
      <w:pPr>
        <w:autoSpaceDE w:val="0"/>
        <w:autoSpaceDN w:val="0"/>
        <w:adjustRightInd w:val="0"/>
        <w:jc w:val="center"/>
        <w:rPr>
          <w:rFonts w:ascii="Arial" w:hAnsi="Arial" w:cs="Arial"/>
          <w:b/>
          <w:szCs w:val="22"/>
        </w:rPr>
      </w:pPr>
    </w:p>
    <w:p w14:paraId="04563C4C"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4"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4"/>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headerReference w:type="default" r:id="rId15"/>
      <w:footerReference w:type="even" r:id="rId16"/>
      <w:footerReference w:type="default" r:id="rId17"/>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D77E6" w14:textId="77777777" w:rsidR="007A3C87" w:rsidRDefault="007A3C87">
      <w:r>
        <w:separator/>
      </w:r>
    </w:p>
  </w:endnote>
  <w:endnote w:type="continuationSeparator" w:id="0">
    <w:p w14:paraId="08A0F4A2" w14:textId="77777777" w:rsidR="007A3C87" w:rsidRDefault="007A3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70123F" w:rsidRDefault="0070123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70123F" w:rsidRDefault="0070123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45F7C748" w:rsidR="0070123F" w:rsidRPr="00697E05" w:rsidRDefault="0070123F">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F42012">
          <w:rPr>
            <w:rFonts w:asciiTheme="minorHAnsi" w:hAnsiTheme="minorHAnsi" w:cstheme="minorHAnsi"/>
            <w:noProof/>
          </w:rPr>
          <w:t>43</w:t>
        </w:r>
        <w:r w:rsidRPr="00697E05">
          <w:rPr>
            <w:rFonts w:asciiTheme="minorHAnsi" w:hAnsiTheme="minorHAnsi" w:cstheme="minorHAnsi"/>
          </w:rPr>
          <w:fldChar w:fldCharType="end"/>
        </w:r>
      </w:p>
    </w:sdtContent>
  </w:sdt>
  <w:p w14:paraId="4A9C8693" w14:textId="77777777" w:rsidR="0070123F" w:rsidRDefault="0070123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001DD" w14:textId="77777777" w:rsidR="007A3C87" w:rsidRDefault="007A3C87">
      <w:r>
        <w:separator/>
      </w:r>
    </w:p>
  </w:footnote>
  <w:footnote w:type="continuationSeparator" w:id="0">
    <w:p w14:paraId="34DE082F" w14:textId="77777777" w:rsidR="007A3C87" w:rsidRDefault="007A3C87">
      <w:r>
        <w:continuationSeparator/>
      </w:r>
    </w:p>
  </w:footnote>
  <w:footnote w:id="1">
    <w:p w14:paraId="023F239A" w14:textId="77777777" w:rsidR="0070123F" w:rsidRDefault="0070123F"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70123F" w:rsidRPr="009C5AB2" w:rsidRDefault="0070123F"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70123F" w:rsidRPr="009C5AB2" w:rsidRDefault="0070123F"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70123F" w:rsidRPr="009C5AB2" w:rsidRDefault="0070123F"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70123F" w:rsidRPr="00F364ED" w:rsidRDefault="0070123F">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70123F" w:rsidRPr="003905FD" w:rsidRDefault="0070123F"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70123F" w:rsidRPr="003905FD" w:rsidRDefault="0070123F"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70123F" w:rsidRPr="003905FD" w:rsidRDefault="0070123F"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70123F" w:rsidRDefault="0070123F"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70123F" w:rsidRPr="005851A5" w:rsidRDefault="0070123F"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70123F" w:rsidRPr="00A703D4" w:rsidRDefault="0070123F"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70123F" w:rsidRPr="00A703D4" w:rsidRDefault="0070123F"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70123F" w:rsidRPr="00A703D4" w:rsidRDefault="0070123F"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70123F" w:rsidRPr="007D5E71" w:rsidRDefault="0070123F"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70123F" w:rsidRPr="00B21CF9" w:rsidRDefault="0070123F"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70123F" w:rsidRPr="00B21CF9" w:rsidRDefault="0070123F"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70123F" w:rsidRPr="00B21CF9" w:rsidRDefault="0070123F"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70123F" w:rsidRPr="00B21CF9" w:rsidRDefault="0070123F"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70123F" w:rsidRPr="00470455" w:rsidRDefault="0070123F" w:rsidP="00AD331A">
      <w:pPr>
        <w:pStyle w:val="Tekstprzypisudolnego"/>
        <w:rPr>
          <w:rFonts w:asciiTheme="minorHAnsi" w:hAnsiTheme="minorHAnsi" w:cstheme="minorHAnsi"/>
          <w:color w:val="FF0000"/>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E468B" w14:textId="77777777" w:rsidR="00873955" w:rsidRDefault="008739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8"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5"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0"/>
  </w:num>
  <w:num w:numId="4">
    <w:abstractNumId w:val="93"/>
  </w:num>
  <w:num w:numId="5">
    <w:abstractNumId w:val="43"/>
  </w:num>
  <w:num w:numId="6">
    <w:abstractNumId w:val="82"/>
  </w:num>
  <w:num w:numId="7">
    <w:abstractNumId w:val="37"/>
  </w:num>
  <w:num w:numId="8">
    <w:abstractNumId w:val="79"/>
  </w:num>
  <w:num w:numId="9">
    <w:abstractNumId w:val="62"/>
  </w:num>
  <w:num w:numId="10">
    <w:abstractNumId w:val="16"/>
  </w:num>
  <w:num w:numId="11">
    <w:abstractNumId w:val="70"/>
  </w:num>
  <w:num w:numId="12">
    <w:abstractNumId w:val="18"/>
  </w:num>
  <w:num w:numId="13">
    <w:abstractNumId w:val="19"/>
  </w:num>
  <w:num w:numId="14">
    <w:abstractNumId w:val="56"/>
  </w:num>
  <w:num w:numId="15">
    <w:abstractNumId w:val="40"/>
  </w:num>
  <w:num w:numId="16">
    <w:abstractNumId w:val="10"/>
  </w:num>
  <w:num w:numId="17">
    <w:abstractNumId w:val="58"/>
  </w:num>
  <w:num w:numId="18">
    <w:abstractNumId w:val="27"/>
  </w:num>
  <w:num w:numId="19">
    <w:abstractNumId w:val="92"/>
  </w:num>
  <w:num w:numId="20">
    <w:abstractNumId w:val="86"/>
  </w:num>
  <w:num w:numId="21">
    <w:abstractNumId w:val="57"/>
  </w:num>
  <w:num w:numId="22">
    <w:abstractNumId w:val="61"/>
  </w:num>
  <w:num w:numId="23">
    <w:abstractNumId w:val="72"/>
  </w:num>
  <w:num w:numId="24">
    <w:abstractNumId w:val="96"/>
  </w:num>
  <w:num w:numId="25">
    <w:abstractNumId w:val="66"/>
  </w:num>
  <w:num w:numId="26">
    <w:abstractNumId w:val="74"/>
  </w:num>
  <w:num w:numId="27">
    <w:abstractNumId w:val="41"/>
  </w:num>
  <w:num w:numId="28">
    <w:abstractNumId w:val="45"/>
  </w:num>
  <w:num w:numId="29">
    <w:abstractNumId w:val="21"/>
  </w:num>
  <w:num w:numId="30">
    <w:abstractNumId w:val="52"/>
  </w:num>
  <w:num w:numId="31">
    <w:abstractNumId w:val="105"/>
  </w:num>
  <w:num w:numId="32">
    <w:abstractNumId w:val="42"/>
  </w:num>
  <w:num w:numId="33">
    <w:abstractNumId w:val="20"/>
  </w:num>
  <w:num w:numId="34">
    <w:abstractNumId w:val="25"/>
  </w:num>
  <w:num w:numId="35">
    <w:abstractNumId w:val="44"/>
  </w:num>
  <w:num w:numId="36">
    <w:abstractNumId w:val="55"/>
  </w:num>
  <w:num w:numId="37">
    <w:abstractNumId w:val="63"/>
  </w:num>
  <w:num w:numId="38">
    <w:abstractNumId w:val="14"/>
  </w:num>
  <w:num w:numId="39">
    <w:abstractNumId w:val="17"/>
  </w:num>
  <w:num w:numId="40">
    <w:abstractNumId w:val="102"/>
  </w:num>
  <w:num w:numId="41">
    <w:abstractNumId w:val="28"/>
  </w:num>
  <w:num w:numId="42">
    <w:abstractNumId w:val="39"/>
  </w:num>
  <w:num w:numId="43">
    <w:abstractNumId w:val="89"/>
  </w:num>
  <w:num w:numId="44">
    <w:abstractNumId w:val="5"/>
  </w:num>
  <w:num w:numId="45">
    <w:abstractNumId w:val="7"/>
  </w:num>
  <w:num w:numId="46">
    <w:abstractNumId w:val="59"/>
  </w:num>
  <w:num w:numId="47">
    <w:abstractNumId w:val="77"/>
  </w:num>
  <w:num w:numId="48">
    <w:abstractNumId w:val="64"/>
  </w:num>
  <w:num w:numId="49">
    <w:abstractNumId w:val="94"/>
  </w:num>
  <w:num w:numId="50">
    <w:abstractNumId w:val="47"/>
  </w:num>
  <w:num w:numId="51">
    <w:abstractNumId w:val="81"/>
  </w:num>
  <w:num w:numId="52">
    <w:abstractNumId w:val="71"/>
  </w:num>
  <w:num w:numId="53">
    <w:abstractNumId w:val="97"/>
  </w:num>
  <w:num w:numId="54">
    <w:abstractNumId w:val="104"/>
  </w:num>
  <w:num w:numId="55">
    <w:abstractNumId w:val="100"/>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6"/>
    <w:lvlOverride w:ilvl="0">
      <w:startOverride w:val="1"/>
    </w:lvlOverride>
  </w:num>
  <w:num w:numId="65">
    <w:abstractNumId w:val="87"/>
  </w:num>
  <w:num w:numId="66">
    <w:abstractNumId w:val="35"/>
  </w:num>
  <w:num w:numId="67">
    <w:abstractNumId w:val="50"/>
  </w:num>
  <w:num w:numId="68">
    <w:abstractNumId w:val="26"/>
  </w:num>
  <w:num w:numId="69">
    <w:abstractNumId w:val="73"/>
  </w:num>
  <w:num w:numId="70">
    <w:abstractNumId w:val="75"/>
  </w:num>
  <w:num w:numId="71">
    <w:abstractNumId w:val="33"/>
  </w:num>
  <w:num w:numId="72">
    <w:abstractNumId w:val="68"/>
  </w:num>
  <w:num w:numId="73">
    <w:abstractNumId w:val="103"/>
  </w:num>
  <w:num w:numId="74">
    <w:abstractNumId w:val="67"/>
  </w:num>
  <w:num w:numId="75">
    <w:abstractNumId w:val="24"/>
  </w:num>
  <w:num w:numId="76">
    <w:abstractNumId w:val="69"/>
  </w:num>
  <w:num w:numId="77">
    <w:abstractNumId w:val="32"/>
  </w:num>
  <w:num w:numId="78">
    <w:abstractNumId w:val="91"/>
  </w:num>
  <w:num w:numId="79">
    <w:abstractNumId w:val="101"/>
  </w:num>
  <w:num w:numId="80">
    <w:abstractNumId w:val="80"/>
  </w:num>
  <w:num w:numId="81">
    <w:abstractNumId w:val="65"/>
  </w:num>
  <w:num w:numId="82">
    <w:abstractNumId w:val="54"/>
  </w:num>
  <w:num w:numId="83">
    <w:abstractNumId w:val="31"/>
  </w:num>
  <w:num w:numId="84">
    <w:abstractNumId w:val="36"/>
  </w:num>
  <w:num w:numId="85">
    <w:abstractNumId w:val="85"/>
  </w:num>
  <w:num w:numId="86">
    <w:abstractNumId w:val="60"/>
  </w:num>
  <w:num w:numId="87">
    <w:abstractNumId w:val="34"/>
  </w:num>
  <w:num w:numId="88">
    <w:abstractNumId w:val="51"/>
  </w:num>
  <w:num w:numId="89">
    <w:abstractNumId w:val="38"/>
  </w:num>
  <w:num w:numId="90">
    <w:abstractNumId w:val="88"/>
  </w:num>
  <w:num w:numId="91">
    <w:abstractNumId w:val="30"/>
  </w:num>
  <w:num w:numId="92">
    <w:abstractNumId w:val="46"/>
  </w:num>
  <w:num w:numId="93">
    <w:abstractNumId w:val="15"/>
  </w:num>
  <w:num w:numId="94">
    <w:abstractNumId w:val="99"/>
  </w:num>
  <w:num w:numId="95">
    <w:abstractNumId w:val="11"/>
  </w:num>
  <w:num w:numId="96">
    <w:abstractNumId w:val="4"/>
  </w:num>
  <w:num w:numId="97">
    <w:abstractNumId w:val="84"/>
  </w:num>
  <w:num w:numId="98">
    <w:abstractNumId w:val="12"/>
  </w:num>
  <w:num w:numId="99">
    <w:abstractNumId w:val="48"/>
  </w:num>
  <w:num w:numId="100">
    <w:abstractNumId w:val="9"/>
  </w:num>
  <w:num w:numId="101">
    <w:abstractNumId w:val="23"/>
  </w:num>
  <w:num w:numId="102">
    <w:abstractNumId w:val="8"/>
  </w:num>
  <w:num w:numId="103">
    <w:abstractNumId w:val="9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601"/>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478"/>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C7967"/>
    <w:rsid w:val="001D03E5"/>
    <w:rsid w:val="001D1459"/>
    <w:rsid w:val="001D1756"/>
    <w:rsid w:val="001D1A81"/>
    <w:rsid w:val="001D23F7"/>
    <w:rsid w:val="001D26EB"/>
    <w:rsid w:val="001D3C27"/>
    <w:rsid w:val="001D5F86"/>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316"/>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1EF"/>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23F"/>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C87"/>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955"/>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5E28"/>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256"/>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6A3"/>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2012"/>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hyperlink" Target="https://isap.sejm.gov.pl/isap.nsf/DocDetails.xsp?id=WDU2016000023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F5369A-B4D3-4A9E-8639-91EFE6A45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43</Pages>
  <Words>14397</Words>
  <Characters>86386</Characters>
  <Application>Microsoft Office Word</Application>
  <DocSecurity>0</DocSecurity>
  <Lines>719</Lines>
  <Paragraphs>201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Anna Szukiel</cp:lastModifiedBy>
  <cp:revision>11</cp:revision>
  <cp:lastPrinted>2024-12-19T06:25:00Z</cp:lastPrinted>
  <dcterms:created xsi:type="dcterms:W3CDTF">2024-12-31T10:42:00Z</dcterms:created>
  <dcterms:modified xsi:type="dcterms:W3CDTF">2025-02-04T09:12:00Z</dcterms:modified>
</cp:coreProperties>
</file>